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EA1DBC" w:rsidRDefault="007E68A3" w:rsidP="00EA1DBC">
      <w:pPr>
        <w:spacing w:after="0" w:line="276" w:lineRule="auto"/>
        <w:jc w:val="center"/>
        <w:rPr>
          <w:rFonts w:eastAsia="Calibri" w:cstheme="minorHAnsi"/>
          <w:b/>
          <w:sz w:val="24"/>
          <w:szCs w:val="24"/>
        </w:rPr>
      </w:pPr>
      <w:r w:rsidRPr="00EA1DBC">
        <w:rPr>
          <w:rFonts w:eastAsia="Calibri" w:cstheme="minorHAnsi"/>
          <w:b/>
          <w:sz w:val="24"/>
          <w:szCs w:val="24"/>
        </w:rPr>
        <w:t xml:space="preserve">  </w:t>
      </w:r>
    </w:p>
    <w:p w:rsidR="00B750EB" w:rsidRPr="00EA1DBC" w:rsidRDefault="00B750EB" w:rsidP="000742B0">
      <w:pPr>
        <w:spacing w:after="200" w:line="360" w:lineRule="auto"/>
        <w:jc w:val="center"/>
        <w:rPr>
          <w:rFonts w:eastAsia="Calibri" w:cstheme="minorHAnsi"/>
          <w:b/>
          <w:sz w:val="24"/>
          <w:szCs w:val="24"/>
        </w:rPr>
      </w:pPr>
      <w:r w:rsidRPr="00EA1DBC">
        <w:rPr>
          <w:rFonts w:eastAsia="Calibri" w:cstheme="minorHAnsi"/>
          <w:b/>
          <w:sz w:val="24"/>
          <w:szCs w:val="24"/>
        </w:rPr>
        <w:t>COMUNICATO STAMPA</w:t>
      </w:r>
    </w:p>
    <w:p w:rsidR="007C75C0" w:rsidRPr="00EA1DBC" w:rsidRDefault="00B750EB" w:rsidP="000742B0">
      <w:pPr>
        <w:spacing w:after="200" w:line="360" w:lineRule="auto"/>
        <w:jc w:val="center"/>
        <w:rPr>
          <w:rFonts w:eastAsia="Calibri" w:cstheme="minorHAnsi"/>
          <w:b/>
          <w:sz w:val="24"/>
          <w:szCs w:val="24"/>
        </w:rPr>
      </w:pPr>
      <w:r w:rsidRPr="00EA1DBC">
        <w:rPr>
          <w:rFonts w:eastAsia="Calibri" w:cstheme="minorHAnsi"/>
          <w:b/>
          <w:sz w:val="24"/>
          <w:szCs w:val="24"/>
        </w:rPr>
        <w:t>XX Festival d’autunno</w:t>
      </w:r>
      <w:r w:rsidR="009E491D" w:rsidRPr="00EA1DBC">
        <w:rPr>
          <w:rFonts w:eastAsia="Calibri" w:cstheme="minorHAnsi"/>
          <w:b/>
          <w:sz w:val="24"/>
          <w:szCs w:val="24"/>
        </w:rPr>
        <w:t xml:space="preserve">, </w:t>
      </w:r>
      <w:r w:rsidR="003F41FC">
        <w:rPr>
          <w:rFonts w:eastAsia="Calibri" w:cstheme="minorHAnsi"/>
          <w:b/>
          <w:sz w:val="24"/>
          <w:szCs w:val="24"/>
        </w:rPr>
        <w:t xml:space="preserve">venerdì al San Giovanni il concerto di Remo </w:t>
      </w:r>
      <w:proofErr w:type="spellStart"/>
      <w:r w:rsidR="003F41FC">
        <w:rPr>
          <w:rFonts w:eastAsia="Calibri" w:cstheme="minorHAnsi"/>
          <w:b/>
          <w:sz w:val="24"/>
          <w:szCs w:val="24"/>
        </w:rPr>
        <w:t>Anzovino</w:t>
      </w:r>
      <w:proofErr w:type="spellEnd"/>
      <w:r w:rsidR="009E491D" w:rsidRPr="00EA1DBC">
        <w:rPr>
          <w:rFonts w:eastAsia="Calibri" w:cstheme="minorHAnsi"/>
          <w:b/>
          <w:sz w:val="24"/>
          <w:szCs w:val="24"/>
        </w:rPr>
        <w:t>: «</w:t>
      </w:r>
      <w:r w:rsidR="003F41FC">
        <w:rPr>
          <w:rFonts w:eastAsia="Calibri" w:cstheme="minorHAnsi"/>
          <w:b/>
          <w:sz w:val="24"/>
          <w:szCs w:val="24"/>
        </w:rPr>
        <w:t>Torno sempre con piacere dalle vostre parti, è una terra che amo e il pubblico calabrese è sempre splendido</w:t>
      </w:r>
      <w:r w:rsidR="009E491D" w:rsidRPr="00EA1DBC">
        <w:rPr>
          <w:rFonts w:eastAsia="Calibri" w:cstheme="minorHAnsi"/>
          <w:b/>
          <w:sz w:val="24"/>
          <w:szCs w:val="24"/>
        </w:rPr>
        <w:t>»</w:t>
      </w:r>
    </w:p>
    <w:p w:rsidR="00DC400B" w:rsidRPr="008C6B2F" w:rsidRDefault="003F41FC"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t>Sarà u</w:t>
      </w:r>
      <w:r w:rsidR="000742B0" w:rsidRPr="008C6B2F">
        <w:rPr>
          <w:rFonts w:cstheme="minorHAnsi"/>
          <w:color w:val="222222"/>
          <w:sz w:val="23"/>
          <w:szCs w:val="23"/>
          <w:shd w:val="clear" w:color="auto" w:fill="FFFFFF"/>
        </w:rPr>
        <w:t>n</w:t>
      </w:r>
      <w:r w:rsidRPr="008C6B2F">
        <w:rPr>
          <w:rFonts w:cstheme="minorHAnsi"/>
          <w:color w:val="222222"/>
          <w:sz w:val="23"/>
          <w:szCs w:val="23"/>
          <w:shd w:val="clear" w:color="auto" w:fill="FFFFFF"/>
        </w:rPr>
        <w:t>’esperienza</w:t>
      </w:r>
      <w:r w:rsidR="000742B0" w:rsidRPr="008C6B2F">
        <w:rPr>
          <w:rFonts w:cstheme="minorHAnsi"/>
          <w:color w:val="222222"/>
          <w:sz w:val="23"/>
          <w:szCs w:val="23"/>
          <w:shd w:val="clear" w:color="auto" w:fill="FFFFFF"/>
        </w:rPr>
        <w:t xml:space="preserve"> pensat</w:t>
      </w:r>
      <w:r w:rsidRPr="008C6B2F">
        <w:rPr>
          <w:rFonts w:cstheme="minorHAnsi"/>
          <w:color w:val="222222"/>
          <w:sz w:val="23"/>
          <w:szCs w:val="23"/>
          <w:shd w:val="clear" w:color="auto" w:fill="FFFFFF"/>
        </w:rPr>
        <w:t>a</w:t>
      </w:r>
      <w:r w:rsidR="000742B0" w:rsidRPr="008C6B2F">
        <w:rPr>
          <w:rFonts w:cstheme="minorHAnsi"/>
          <w:color w:val="222222"/>
          <w:sz w:val="23"/>
          <w:szCs w:val="23"/>
          <w:shd w:val="clear" w:color="auto" w:fill="FFFFFF"/>
        </w:rPr>
        <w:t xml:space="preserve"> per prendere per mano gli spettatori e permettere loro di volare con l’immaginazione. È “</w:t>
      </w:r>
      <w:proofErr w:type="spellStart"/>
      <w:r w:rsidR="000742B0" w:rsidRPr="008C6B2F">
        <w:rPr>
          <w:rFonts w:cstheme="minorHAnsi"/>
          <w:color w:val="222222"/>
          <w:sz w:val="23"/>
          <w:szCs w:val="23"/>
          <w:shd w:val="clear" w:color="auto" w:fill="FFFFFF"/>
        </w:rPr>
        <w:t>Don’t</w:t>
      </w:r>
      <w:proofErr w:type="spellEnd"/>
      <w:r w:rsidR="000742B0" w:rsidRPr="008C6B2F">
        <w:rPr>
          <w:rFonts w:cstheme="minorHAnsi"/>
          <w:color w:val="222222"/>
          <w:sz w:val="23"/>
          <w:szCs w:val="23"/>
          <w:shd w:val="clear" w:color="auto" w:fill="FFFFFF"/>
        </w:rPr>
        <w:t xml:space="preserve"> </w:t>
      </w:r>
      <w:proofErr w:type="spellStart"/>
      <w:r w:rsidR="000742B0" w:rsidRPr="008C6B2F">
        <w:rPr>
          <w:rFonts w:cstheme="minorHAnsi"/>
          <w:color w:val="222222"/>
          <w:sz w:val="23"/>
          <w:szCs w:val="23"/>
          <w:shd w:val="clear" w:color="auto" w:fill="FFFFFF"/>
        </w:rPr>
        <w:t>forget</w:t>
      </w:r>
      <w:proofErr w:type="spellEnd"/>
      <w:r w:rsidR="000742B0" w:rsidRPr="008C6B2F">
        <w:rPr>
          <w:rFonts w:cstheme="minorHAnsi"/>
          <w:color w:val="222222"/>
          <w:sz w:val="23"/>
          <w:szCs w:val="23"/>
          <w:shd w:val="clear" w:color="auto" w:fill="FFFFFF"/>
        </w:rPr>
        <w:t xml:space="preserve"> to </w:t>
      </w:r>
      <w:proofErr w:type="spellStart"/>
      <w:r w:rsidR="000742B0" w:rsidRPr="008C6B2F">
        <w:rPr>
          <w:rFonts w:cstheme="minorHAnsi"/>
          <w:color w:val="222222"/>
          <w:sz w:val="23"/>
          <w:szCs w:val="23"/>
          <w:shd w:val="clear" w:color="auto" w:fill="FFFFFF"/>
        </w:rPr>
        <w:t>fly</w:t>
      </w:r>
      <w:proofErr w:type="spellEnd"/>
      <w:r w:rsidR="000742B0" w:rsidRPr="008C6B2F">
        <w:rPr>
          <w:rFonts w:cstheme="minorHAnsi"/>
          <w:color w:val="222222"/>
          <w:sz w:val="23"/>
          <w:szCs w:val="23"/>
          <w:shd w:val="clear" w:color="auto" w:fill="FFFFFF"/>
        </w:rPr>
        <w:t xml:space="preserve">”, </w:t>
      </w:r>
      <w:r w:rsidRPr="008C6B2F">
        <w:rPr>
          <w:rFonts w:cstheme="minorHAnsi"/>
          <w:color w:val="222222"/>
          <w:sz w:val="23"/>
          <w:szCs w:val="23"/>
          <w:shd w:val="clear" w:color="auto" w:fill="FFFFFF"/>
        </w:rPr>
        <w:t xml:space="preserve">il concerto, che prende il titolo dal suo ultimo album - entrato in poche ore nelle principali </w:t>
      </w:r>
      <w:proofErr w:type="spellStart"/>
      <w:r w:rsidRPr="008C6B2F">
        <w:rPr>
          <w:rFonts w:cstheme="minorHAnsi"/>
          <w:color w:val="222222"/>
          <w:sz w:val="23"/>
          <w:szCs w:val="23"/>
          <w:shd w:val="clear" w:color="auto" w:fill="FFFFFF"/>
        </w:rPr>
        <w:t>playlist</w:t>
      </w:r>
      <w:proofErr w:type="spellEnd"/>
      <w:r w:rsidRPr="008C6B2F">
        <w:rPr>
          <w:rFonts w:cstheme="minorHAnsi"/>
          <w:color w:val="222222"/>
          <w:sz w:val="23"/>
          <w:szCs w:val="23"/>
          <w:shd w:val="clear" w:color="auto" w:fill="FFFFFF"/>
        </w:rPr>
        <w:t xml:space="preserve"> mondiali di musica classica -,</w:t>
      </w:r>
      <w:r w:rsidR="000742B0" w:rsidRPr="008C6B2F">
        <w:rPr>
          <w:rFonts w:cstheme="minorHAnsi"/>
          <w:color w:val="222222"/>
          <w:sz w:val="23"/>
          <w:szCs w:val="23"/>
          <w:shd w:val="clear" w:color="auto" w:fill="FFFFFF"/>
        </w:rPr>
        <w:t xml:space="preserve"> che</w:t>
      </w:r>
      <w:r w:rsidR="00B276BF" w:rsidRPr="008C6B2F">
        <w:rPr>
          <w:rFonts w:cstheme="minorHAnsi"/>
          <w:color w:val="222222"/>
          <w:sz w:val="23"/>
          <w:szCs w:val="23"/>
          <w:shd w:val="clear" w:color="auto" w:fill="FFFFFF"/>
        </w:rPr>
        <w:t xml:space="preserve"> il compositore e pianista</w:t>
      </w:r>
      <w:r w:rsidR="000742B0" w:rsidRPr="008C6B2F">
        <w:rPr>
          <w:rFonts w:cstheme="minorHAnsi"/>
          <w:color w:val="222222"/>
          <w:sz w:val="23"/>
          <w:szCs w:val="23"/>
          <w:shd w:val="clear" w:color="auto" w:fill="FFFFFF"/>
        </w:rPr>
        <w:t xml:space="preserve"> Remo </w:t>
      </w:r>
      <w:proofErr w:type="spellStart"/>
      <w:r w:rsidR="000742B0" w:rsidRPr="008C6B2F">
        <w:rPr>
          <w:rFonts w:cstheme="minorHAnsi"/>
          <w:color w:val="222222"/>
          <w:sz w:val="23"/>
          <w:szCs w:val="23"/>
          <w:shd w:val="clear" w:color="auto" w:fill="FFFFFF"/>
        </w:rPr>
        <w:t>Anzovino</w:t>
      </w:r>
      <w:proofErr w:type="spellEnd"/>
      <w:r w:rsidR="000742B0" w:rsidRPr="008C6B2F">
        <w:rPr>
          <w:rFonts w:cstheme="minorHAnsi"/>
          <w:color w:val="222222"/>
          <w:sz w:val="23"/>
          <w:szCs w:val="23"/>
          <w:shd w:val="clear" w:color="auto" w:fill="FFFFFF"/>
        </w:rPr>
        <w:t xml:space="preserve"> presenterà al pubblico del XX Festival d’</w:t>
      </w:r>
      <w:r w:rsidRPr="008C6B2F">
        <w:rPr>
          <w:rFonts w:cstheme="minorHAnsi"/>
          <w:color w:val="222222"/>
          <w:sz w:val="23"/>
          <w:szCs w:val="23"/>
          <w:shd w:val="clear" w:color="auto" w:fill="FFFFFF"/>
        </w:rPr>
        <w:t>autunno, venerdì 15 settembre</w:t>
      </w:r>
      <w:r w:rsidR="000742B0" w:rsidRPr="008C6B2F">
        <w:rPr>
          <w:rFonts w:cstheme="minorHAnsi"/>
          <w:color w:val="222222"/>
          <w:sz w:val="23"/>
          <w:szCs w:val="23"/>
          <w:shd w:val="clear" w:color="auto" w:fill="FFFFFF"/>
        </w:rPr>
        <w:t xml:space="preserve"> nel chiostro del Complesso monumental</w:t>
      </w:r>
      <w:r w:rsidR="00B276BF" w:rsidRPr="008C6B2F">
        <w:rPr>
          <w:rFonts w:cstheme="minorHAnsi"/>
          <w:color w:val="222222"/>
          <w:sz w:val="23"/>
          <w:szCs w:val="23"/>
          <w:shd w:val="clear" w:color="auto" w:fill="FFFFFF"/>
        </w:rPr>
        <w:t xml:space="preserve">e San Giovanni, a Catanzaro. </w:t>
      </w:r>
      <w:bookmarkStart w:id="0" w:name="_GoBack"/>
      <w:bookmarkEnd w:id="0"/>
      <w:r w:rsidR="000742B0" w:rsidRPr="008C6B2F">
        <w:rPr>
          <w:rFonts w:cstheme="minorHAnsi"/>
          <w:color w:val="222222"/>
          <w:sz w:val="23"/>
          <w:szCs w:val="23"/>
          <w:shd w:val="clear" w:color="auto" w:fill="FFFFFF"/>
        </w:rPr>
        <w:t>Con inizio alle ore 21.00, quell</w:t>
      </w:r>
      <w:r w:rsidRPr="008C6B2F">
        <w:rPr>
          <w:rFonts w:cstheme="minorHAnsi"/>
          <w:color w:val="222222"/>
          <w:sz w:val="23"/>
          <w:szCs w:val="23"/>
          <w:shd w:val="clear" w:color="auto" w:fill="FFFFFF"/>
        </w:rPr>
        <w:t>a</w:t>
      </w:r>
      <w:r w:rsidR="000742B0" w:rsidRPr="008C6B2F">
        <w:rPr>
          <w:rFonts w:cstheme="minorHAnsi"/>
          <w:color w:val="222222"/>
          <w:sz w:val="23"/>
          <w:szCs w:val="23"/>
          <w:shd w:val="clear" w:color="auto" w:fill="FFFFFF"/>
        </w:rPr>
        <w:t xml:space="preserve"> di </w:t>
      </w:r>
      <w:proofErr w:type="spellStart"/>
      <w:r w:rsidR="000742B0" w:rsidRPr="008C6B2F">
        <w:rPr>
          <w:rFonts w:cstheme="minorHAnsi"/>
          <w:color w:val="222222"/>
          <w:sz w:val="23"/>
          <w:szCs w:val="23"/>
          <w:shd w:val="clear" w:color="auto" w:fill="FFFFFF"/>
        </w:rPr>
        <w:t>A</w:t>
      </w:r>
      <w:r w:rsidR="00B276BF" w:rsidRPr="008C6B2F">
        <w:rPr>
          <w:rFonts w:cstheme="minorHAnsi"/>
          <w:color w:val="222222"/>
          <w:sz w:val="23"/>
          <w:szCs w:val="23"/>
          <w:shd w:val="clear" w:color="auto" w:fill="FFFFFF"/>
        </w:rPr>
        <w:t>nzovino</w:t>
      </w:r>
      <w:proofErr w:type="spellEnd"/>
      <w:r w:rsidR="00B276BF" w:rsidRPr="008C6B2F">
        <w:rPr>
          <w:rFonts w:cstheme="minorHAnsi"/>
          <w:color w:val="222222"/>
          <w:sz w:val="23"/>
          <w:szCs w:val="23"/>
          <w:shd w:val="clear" w:color="auto" w:fill="FFFFFF"/>
        </w:rPr>
        <w:t>, unica data in Calabria</w:t>
      </w:r>
      <w:r w:rsidR="000742B0" w:rsidRPr="008C6B2F">
        <w:rPr>
          <w:rFonts w:cstheme="minorHAnsi"/>
          <w:color w:val="222222"/>
          <w:sz w:val="23"/>
          <w:szCs w:val="23"/>
          <w:shd w:val="clear" w:color="auto" w:fill="FFFFFF"/>
        </w:rPr>
        <w:t xml:space="preserve"> in esclusiva per il Festival ideato e diretto da Antonietta Santacroce, si preannuncia essere un’esperienza unica: «</w:t>
      </w:r>
      <w:r w:rsidR="000742B0" w:rsidRPr="008C6B2F">
        <w:rPr>
          <w:rFonts w:cstheme="minorHAnsi"/>
          <w:i/>
          <w:color w:val="222222"/>
          <w:sz w:val="23"/>
          <w:szCs w:val="23"/>
          <w:shd w:val="clear" w:color="auto" w:fill="FFFFFF"/>
        </w:rPr>
        <w:t xml:space="preserve">Il pubblico </w:t>
      </w:r>
      <w:r w:rsidRPr="008C6B2F">
        <w:rPr>
          <w:rFonts w:cstheme="minorHAnsi"/>
          <w:i/>
          <w:color w:val="222222"/>
          <w:sz w:val="23"/>
          <w:szCs w:val="23"/>
          <w:shd w:val="clear" w:color="auto" w:fill="FFFFFF"/>
        </w:rPr>
        <w:t>potrà</w:t>
      </w:r>
      <w:r w:rsidR="000742B0" w:rsidRPr="008C6B2F">
        <w:rPr>
          <w:rFonts w:cstheme="minorHAnsi"/>
          <w:i/>
          <w:color w:val="222222"/>
          <w:sz w:val="23"/>
          <w:szCs w:val="23"/>
          <w:shd w:val="clear" w:color="auto" w:fill="FFFFFF"/>
        </w:rPr>
        <w:t xml:space="preserve"> </w:t>
      </w:r>
      <w:r w:rsidRPr="008C6B2F">
        <w:rPr>
          <w:rFonts w:cstheme="minorHAnsi"/>
          <w:i/>
          <w:color w:val="222222"/>
          <w:sz w:val="23"/>
          <w:szCs w:val="23"/>
          <w:shd w:val="clear" w:color="auto" w:fill="FFFFFF"/>
        </w:rPr>
        <w:t xml:space="preserve">davvero </w:t>
      </w:r>
      <w:r w:rsidR="000742B0" w:rsidRPr="008C6B2F">
        <w:rPr>
          <w:rFonts w:cstheme="minorHAnsi"/>
          <w:i/>
          <w:color w:val="222222"/>
          <w:sz w:val="23"/>
          <w:szCs w:val="23"/>
          <w:shd w:val="clear" w:color="auto" w:fill="FFFFFF"/>
        </w:rPr>
        <w:t>volare</w:t>
      </w:r>
      <w:r w:rsidRPr="008C6B2F">
        <w:rPr>
          <w:rFonts w:cstheme="minorHAnsi"/>
          <w:i/>
          <w:color w:val="222222"/>
          <w:sz w:val="23"/>
          <w:szCs w:val="23"/>
          <w:shd w:val="clear" w:color="auto" w:fill="FFFFFF"/>
        </w:rPr>
        <w:t xml:space="preserve"> </w:t>
      </w:r>
      <w:r w:rsidR="000742B0" w:rsidRPr="008C6B2F">
        <w:rPr>
          <w:rFonts w:cstheme="minorHAnsi"/>
          <w:color w:val="222222"/>
          <w:sz w:val="23"/>
          <w:szCs w:val="23"/>
          <w:shd w:val="clear" w:color="auto" w:fill="FFFFFF"/>
        </w:rPr>
        <w:t xml:space="preserve"> – ha avuto modo di </w:t>
      </w:r>
      <w:r w:rsidRPr="008C6B2F">
        <w:rPr>
          <w:rFonts w:cstheme="minorHAnsi"/>
          <w:color w:val="222222"/>
          <w:sz w:val="23"/>
          <w:szCs w:val="23"/>
          <w:shd w:val="clear" w:color="auto" w:fill="FFFFFF"/>
        </w:rPr>
        <w:t>affermare</w:t>
      </w:r>
      <w:r w:rsidR="000742B0" w:rsidRPr="008C6B2F">
        <w:rPr>
          <w:rFonts w:cstheme="minorHAnsi"/>
          <w:color w:val="222222"/>
          <w:sz w:val="23"/>
          <w:szCs w:val="23"/>
          <w:shd w:val="clear" w:color="auto" w:fill="FFFFFF"/>
        </w:rPr>
        <w:t xml:space="preserve"> il pianista nato a Pordenone</w:t>
      </w:r>
      <w:r w:rsidRPr="008C6B2F">
        <w:rPr>
          <w:rFonts w:cstheme="minorHAnsi"/>
          <w:color w:val="222222"/>
          <w:sz w:val="23"/>
          <w:szCs w:val="23"/>
          <w:shd w:val="clear" w:color="auto" w:fill="FFFFFF"/>
        </w:rPr>
        <w:t>,</w:t>
      </w:r>
      <w:r w:rsidR="000742B0" w:rsidRPr="008C6B2F">
        <w:rPr>
          <w:rFonts w:cstheme="minorHAnsi"/>
          <w:color w:val="222222"/>
          <w:sz w:val="23"/>
          <w:szCs w:val="23"/>
          <w:shd w:val="clear" w:color="auto" w:fill="FFFFFF"/>
        </w:rPr>
        <w:t xml:space="preserve"> ma di origini napoletane -. </w:t>
      </w:r>
      <w:r w:rsidR="000742B0" w:rsidRPr="008C6B2F">
        <w:rPr>
          <w:rFonts w:cstheme="minorHAnsi"/>
          <w:i/>
          <w:color w:val="222222"/>
          <w:sz w:val="23"/>
          <w:szCs w:val="23"/>
          <w:shd w:val="clear" w:color="auto" w:fill="FFFFFF"/>
        </w:rPr>
        <w:t>“</w:t>
      </w:r>
      <w:proofErr w:type="spellStart"/>
      <w:r w:rsidR="000742B0" w:rsidRPr="008C6B2F">
        <w:rPr>
          <w:rFonts w:cstheme="minorHAnsi"/>
          <w:i/>
          <w:color w:val="222222"/>
          <w:sz w:val="23"/>
          <w:szCs w:val="23"/>
          <w:shd w:val="clear" w:color="auto" w:fill="FFFFFF"/>
        </w:rPr>
        <w:t>Don’t</w:t>
      </w:r>
      <w:proofErr w:type="spellEnd"/>
      <w:r w:rsidR="000742B0" w:rsidRPr="008C6B2F">
        <w:rPr>
          <w:rFonts w:cstheme="minorHAnsi"/>
          <w:i/>
          <w:color w:val="222222"/>
          <w:sz w:val="23"/>
          <w:szCs w:val="23"/>
          <w:shd w:val="clear" w:color="auto" w:fill="FFFFFF"/>
        </w:rPr>
        <w:t xml:space="preserve"> </w:t>
      </w:r>
      <w:proofErr w:type="spellStart"/>
      <w:r w:rsidR="000742B0" w:rsidRPr="008C6B2F">
        <w:rPr>
          <w:rFonts w:cstheme="minorHAnsi"/>
          <w:i/>
          <w:color w:val="222222"/>
          <w:sz w:val="23"/>
          <w:szCs w:val="23"/>
          <w:shd w:val="clear" w:color="auto" w:fill="FFFFFF"/>
        </w:rPr>
        <w:t>forget</w:t>
      </w:r>
      <w:proofErr w:type="spellEnd"/>
      <w:r w:rsidR="000742B0" w:rsidRPr="008C6B2F">
        <w:rPr>
          <w:rFonts w:cstheme="minorHAnsi"/>
          <w:i/>
          <w:color w:val="222222"/>
          <w:sz w:val="23"/>
          <w:szCs w:val="23"/>
          <w:shd w:val="clear" w:color="auto" w:fill="FFFFFF"/>
        </w:rPr>
        <w:t xml:space="preserve"> to </w:t>
      </w:r>
      <w:proofErr w:type="spellStart"/>
      <w:r w:rsidR="000742B0" w:rsidRPr="008C6B2F">
        <w:rPr>
          <w:rFonts w:cstheme="minorHAnsi"/>
          <w:i/>
          <w:color w:val="222222"/>
          <w:sz w:val="23"/>
          <w:szCs w:val="23"/>
          <w:shd w:val="clear" w:color="auto" w:fill="FFFFFF"/>
        </w:rPr>
        <w:t>fly</w:t>
      </w:r>
      <w:proofErr w:type="spellEnd"/>
      <w:r w:rsidR="000742B0" w:rsidRPr="008C6B2F">
        <w:rPr>
          <w:rFonts w:cstheme="minorHAnsi"/>
          <w:i/>
          <w:color w:val="222222"/>
          <w:sz w:val="23"/>
          <w:szCs w:val="23"/>
          <w:shd w:val="clear" w:color="auto" w:fill="FFFFFF"/>
        </w:rPr>
        <w:t>” è la musica in un sogno, al quale ognuno è chiamato a partecipare mettendoci del suo, immaginando il proprio mondo, nell’aria</w:t>
      </w:r>
      <w:r w:rsidR="000742B0" w:rsidRPr="008C6B2F">
        <w:rPr>
          <w:rFonts w:cstheme="minorHAnsi"/>
          <w:color w:val="222222"/>
          <w:sz w:val="23"/>
          <w:szCs w:val="23"/>
          <w:shd w:val="clear" w:color="auto" w:fill="FFFFFF"/>
        </w:rPr>
        <w:t xml:space="preserve">».  </w:t>
      </w:r>
      <w:r w:rsidR="00B44429" w:rsidRPr="008C6B2F">
        <w:rPr>
          <w:rFonts w:cstheme="minorHAnsi"/>
          <w:color w:val="222222"/>
          <w:sz w:val="23"/>
          <w:szCs w:val="23"/>
          <w:shd w:val="clear" w:color="auto" w:fill="FFFFFF"/>
        </w:rPr>
        <w:t>Qual è il ruolo del pianoforte</w:t>
      </w:r>
      <w:r w:rsidRPr="008C6B2F">
        <w:rPr>
          <w:rFonts w:cstheme="minorHAnsi"/>
          <w:color w:val="222222"/>
          <w:sz w:val="23"/>
          <w:szCs w:val="23"/>
          <w:shd w:val="clear" w:color="auto" w:fill="FFFFFF"/>
        </w:rPr>
        <w:t xml:space="preserve"> in tutto questo</w:t>
      </w:r>
      <w:r w:rsidR="00B44429" w:rsidRPr="008C6B2F">
        <w:rPr>
          <w:rFonts w:cstheme="minorHAnsi"/>
          <w:color w:val="222222"/>
          <w:sz w:val="23"/>
          <w:szCs w:val="23"/>
          <w:shd w:val="clear" w:color="auto" w:fill="FFFFFF"/>
        </w:rPr>
        <w:t>? «</w:t>
      </w:r>
      <w:r w:rsidR="00B44429" w:rsidRPr="008C6B2F">
        <w:rPr>
          <w:rFonts w:cstheme="minorHAnsi"/>
          <w:i/>
          <w:color w:val="222222"/>
          <w:sz w:val="23"/>
          <w:szCs w:val="23"/>
          <w:shd w:val="clear" w:color="auto" w:fill="FFFFFF"/>
        </w:rPr>
        <w:t>È uno scrigno, dal quale fuoriescono i sogni</w:t>
      </w:r>
      <w:r w:rsidRPr="008C6B2F">
        <w:rPr>
          <w:rFonts w:cstheme="minorHAnsi"/>
          <w:i/>
          <w:color w:val="222222"/>
          <w:sz w:val="23"/>
          <w:szCs w:val="23"/>
          <w:shd w:val="clear" w:color="auto" w:fill="FFFFFF"/>
        </w:rPr>
        <w:t>, ma è</w:t>
      </w:r>
      <w:r w:rsidR="00DC400B" w:rsidRPr="008C6B2F">
        <w:rPr>
          <w:rFonts w:cstheme="minorHAnsi"/>
          <w:i/>
          <w:color w:val="222222"/>
          <w:sz w:val="23"/>
          <w:szCs w:val="23"/>
          <w:shd w:val="clear" w:color="auto" w:fill="FFFFFF"/>
        </w:rPr>
        <w:t xml:space="preserve"> anche un focolare attorno al quale si siedono tutti</w:t>
      </w:r>
      <w:r w:rsidR="00B44429" w:rsidRPr="008C6B2F">
        <w:rPr>
          <w:rFonts w:cstheme="minorHAnsi"/>
          <w:color w:val="222222"/>
          <w:sz w:val="23"/>
          <w:szCs w:val="23"/>
          <w:shd w:val="clear" w:color="auto" w:fill="FFFFFF"/>
        </w:rPr>
        <w:t xml:space="preserve">». </w:t>
      </w:r>
    </w:p>
    <w:p w:rsidR="00B44429" w:rsidRPr="008C6B2F" w:rsidRDefault="00B276BF"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t xml:space="preserve">Il talento di Remo </w:t>
      </w:r>
      <w:proofErr w:type="spellStart"/>
      <w:r w:rsidRPr="008C6B2F">
        <w:rPr>
          <w:rFonts w:cstheme="minorHAnsi"/>
          <w:color w:val="222222"/>
          <w:sz w:val="23"/>
          <w:szCs w:val="23"/>
          <w:shd w:val="clear" w:color="auto" w:fill="FFFFFF"/>
        </w:rPr>
        <w:t>Anzovino</w:t>
      </w:r>
      <w:proofErr w:type="spellEnd"/>
      <w:r w:rsidRPr="008C6B2F">
        <w:rPr>
          <w:rFonts w:cstheme="minorHAnsi"/>
          <w:color w:val="222222"/>
          <w:sz w:val="23"/>
          <w:szCs w:val="23"/>
          <w:shd w:val="clear" w:color="auto" w:fill="FFFFFF"/>
        </w:rPr>
        <w:t xml:space="preserve">, che vanta oltre 23 milioni di </w:t>
      </w:r>
      <w:proofErr w:type="spellStart"/>
      <w:r w:rsidRPr="008C6B2F">
        <w:rPr>
          <w:rFonts w:cstheme="minorHAnsi"/>
          <w:color w:val="222222"/>
          <w:sz w:val="23"/>
          <w:szCs w:val="23"/>
          <w:shd w:val="clear" w:color="auto" w:fill="FFFFFF"/>
        </w:rPr>
        <w:t>stream</w:t>
      </w:r>
      <w:proofErr w:type="spellEnd"/>
      <w:r w:rsidRPr="008C6B2F">
        <w:rPr>
          <w:rFonts w:cstheme="minorHAnsi"/>
          <w:color w:val="222222"/>
          <w:sz w:val="23"/>
          <w:szCs w:val="23"/>
          <w:shd w:val="clear" w:color="auto" w:fill="FFFFFF"/>
        </w:rPr>
        <w:t xml:space="preserve"> su </w:t>
      </w:r>
      <w:proofErr w:type="spellStart"/>
      <w:r w:rsidRPr="008C6B2F">
        <w:rPr>
          <w:rFonts w:cstheme="minorHAnsi"/>
          <w:color w:val="222222"/>
          <w:sz w:val="23"/>
          <w:szCs w:val="23"/>
          <w:shd w:val="clear" w:color="auto" w:fill="FFFFFF"/>
        </w:rPr>
        <w:t>Spotify</w:t>
      </w:r>
      <w:proofErr w:type="spellEnd"/>
      <w:r w:rsidRPr="008C6B2F">
        <w:rPr>
          <w:rFonts w:cstheme="minorHAnsi"/>
          <w:color w:val="222222"/>
          <w:sz w:val="23"/>
          <w:szCs w:val="23"/>
          <w:shd w:val="clear" w:color="auto" w:fill="FFFFFF"/>
        </w:rPr>
        <w:t xml:space="preserve"> in 180 paesi nel mondo e il Nastro d’Argento nel 2019 per le sue colonne sonore, è noto proprio per l’aspetto evocativo e suggestivo della sua musica</w:t>
      </w:r>
      <w:r w:rsidR="003F41FC" w:rsidRPr="008C6B2F">
        <w:rPr>
          <w:rFonts w:cstheme="minorHAnsi"/>
          <w:color w:val="222222"/>
          <w:sz w:val="23"/>
          <w:szCs w:val="23"/>
          <w:shd w:val="clear" w:color="auto" w:fill="FFFFFF"/>
        </w:rPr>
        <w:t>, del resto</w:t>
      </w:r>
      <w:r w:rsidRPr="008C6B2F">
        <w:rPr>
          <w:rFonts w:cstheme="minorHAnsi"/>
          <w:color w:val="222222"/>
          <w:sz w:val="23"/>
          <w:szCs w:val="23"/>
          <w:shd w:val="clear" w:color="auto" w:fill="FFFFFF"/>
        </w:rPr>
        <w:t xml:space="preserve">. </w:t>
      </w:r>
      <w:r w:rsidR="00DC400B" w:rsidRPr="008C6B2F">
        <w:rPr>
          <w:rFonts w:cstheme="minorHAnsi"/>
          <w:color w:val="222222"/>
          <w:sz w:val="23"/>
          <w:szCs w:val="23"/>
          <w:shd w:val="clear" w:color="auto" w:fill="FFFFFF"/>
        </w:rPr>
        <w:t xml:space="preserve"> </w:t>
      </w:r>
      <w:r w:rsidR="00B44429" w:rsidRPr="008C6B2F">
        <w:rPr>
          <w:rFonts w:cstheme="minorHAnsi"/>
          <w:color w:val="222222"/>
          <w:sz w:val="23"/>
          <w:szCs w:val="23"/>
          <w:shd w:val="clear" w:color="auto" w:fill="FFFFFF"/>
        </w:rPr>
        <w:t>Nato come atto d’amore per il pianoforte, l’album</w:t>
      </w:r>
      <w:r w:rsidR="00DC400B" w:rsidRPr="008C6B2F">
        <w:rPr>
          <w:rFonts w:cstheme="minorHAnsi"/>
          <w:color w:val="222222"/>
          <w:sz w:val="23"/>
          <w:szCs w:val="23"/>
          <w:shd w:val="clear" w:color="auto" w:fill="FFFFFF"/>
        </w:rPr>
        <w:t xml:space="preserve"> “</w:t>
      </w:r>
      <w:proofErr w:type="spellStart"/>
      <w:r w:rsidR="00DC400B" w:rsidRPr="008C6B2F">
        <w:rPr>
          <w:rFonts w:cstheme="minorHAnsi"/>
          <w:color w:val="222222"/>
          <w:sz w:val="23"/>
          <w:szCs w:val="23"/>
          <w:shd w:val="clear" w:color="auto" w:fill="FFFFFF"/>
        </w:rPr>
        <w:t>Don’t</w:t>
      </w:r>
      <w:proofErr w:type="spellEnd"/>
      <w:r w:rsidR="00DC400B" w:rsidRPr="008C6B2F">
        <w:rPr>
          <w:rFonts w:cstheme="minorHAnsi"/>
          <w:color w:val="222222"/>
          <w:sz w:val="23"/>
          <w:szCs w:val="23"/>
          <w:shd w:val="clear" w:color="auto" w:fill="FFFFFF"/>
        </w:rPr>
        <w:t xml:space="preserve"> </w:t>
      </w:r>
      <w:proofErr w:type="spellStart"/>
      <w:r w:rsidR="00DC400B" w:rsidRPr="008C6B2F">
        <w:rPr>
          <w:rFonts w:cstheme="minorHAnsi"/>
          <w:color w:val="222222"/>
          <w:sz w:val="23"/>
          <w:szCs w:val="23"/>
          <w:shd w:val="clear" w:color="auto" w:fill="FFFFFF"/>
        </w:rPr>
        <w:t>forget</w:t>
      </w:r>
      <w:proofErr w:type="spellEnd"/>
      <w:r w:rsidR="00DC400B" w:rsidRPr="008C6B2F">
        <w:rPr>
          <w:rFonts w:cstheme="minorHAnsi"/>
          <w:color w:val="222222"/>
          <w:sz w:val="23"/>
          <w:szCs w:val="23"/>
          <w:shd w:val="clear" w:color="auto" w:fill="FFFFFF"/>
        </w:rPr>
        <w:t xml:space="preserve"> to </w:t>
      </w:r>
      <w:proofErr w:type="spellStart"/>
      <w:r w:rsidR="00DC400B" w:rsidRPr="008C6B2F">
        <w:rPr>
          <w:rFonts w:cstheme="minorHAnsi"/>
          <w:color w:val="222222"/>
          <w:sz w:val="23"/>
          <w:szCs w:val="23"/>
          <w:shd w:val="clear" w:color="auto" w:fill="FFFFFF"/>
        </w:rPr>
        <w:t>fly</w:t>
      </w:r>
      <w:proofErr w:type="spellEnd"/>
      <w:r w:rsidR="00DC400B" w:rsidRPr="008C6B2F">
        <w:rPr>
          <w:rFonts w:cstheme="minorHAnsi"/>
          <w:color w:val="222222"/>
          <w:sz w:val="23"/>
          <w:szCs w:val="23"/>
          <w:shd w:val="clear" w:color="auto" w:fill="FFFFFF"/>
        </w:rPr>
        <w:t>”</w:t>
      </w:r>
      <w:r w:rsidR="00B44429" w:rsidRPr="008C6B2F">
        <w:rPr>
          <w:rFonts w:cstheme="minorHAnsi"/>
          <w:color w:val="222222"/>
          <w:sz w:val="23"/>
          <w:szCs w:val="23"/>
          <w:shd w:val="clear" w:color="auto" w:fill="FFFFFF"/>
        </w:rPr>
        <w:t xml:space="preserve"> – il sesto di studio</w:t>
      </w:r>
      <w:r w:rsidR="003F41FC" w:rsidRPr="008C6B2F">
        <w:rPr>
          <w:rFonts w:cstheme="minorHAnsi"/>
          <w:color w:val="222222"/>
          <w:sz w:val="23"/>
          <w:szCs w:val="23"/>
          <w:shd w:val="clear" w:color="auto" w:fill="FFFFFF"/>
        </w:rPr>
        <w:t>, di 18 complessivi,</w:t>
      </w:r>
      <w:r w:rsidR="00B44429" w:rsidRPr="008C6B2F">
        <w:rPr>
          <w:rFonts w:cstheme="minorHAnsi"/>
          <w:color w:val="222222"/>
          <w:sz w:val="23"/>
          <w:szCs w:val="23"/>
          <w:shd w:val="clear" w:color="auto" w:fill="FFFFFF"/>
        </w:rPr>
        <w:t xml:space="preserve"> e il primo completamente piano solo della sua carriera –, è proprio pensato e composto nella dimensione di un sogno: non dimenticare di volare è una sorta di promemoria, ma anche un invito per l’ascoltatore. </w:t>
      </w:r>
    </w:p>
    <w:p w:rsidR="00B44429" w:rsidRPr="008C6B2F" w:rsidRDefault="00B44429"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lastRenderedPageBreak/>
        <w:t>Sarà così anche per il pubblico di Catanzaro con il concerto</w:t>
      </w:r>
      <w:r w:rsidR="00DC400B" w:rsidRPr="008C6B2F">
        <w:rPr>
          <w:rFonts w:cstheme="minorHAnsi"/>
          <w:color w:val="222222"/>
          <w:sz w:val="23"/>
          <w:szCs w:val="23"/>
          <w:shd w:val="clear" w:color="auto" w:fill="FFFFFF"/>
        </w:rPr>
        <w:t xml:space="preserve"> di venerdì</w:t>
      </w:r>
      <w:r w:rsidRPr="008C6B2F">
        <w:rPr>
          <w:rFonts w:cstheme="minorHAnsi"/>
          <w:color w:val="222222"/>
          <w:sz w:val="23"/>
          <w:szCs w:val="23"/>
          <w:shd w:val="clear" w:color="auto" w:fill="FFFFFF"/>
        </w:rPr>
        <w:t xml:space="preserve"> che si dividerà in due parti: «</w:t>
      </w:r>
      <w:r w:rsidRPr="008C6B2F">
        <w:rPr>
          <w:rFonts w:cstheme="minorHAnsi"/>
          <w:i/>
          <w:color w:val="222222"/>
          <w:sz w:val="23"/>
          <w:szCs w:val="23"/>
          <w:shd w:val="clear" w:color="auto" w:fill="FFFFFF"/>
        </w:rPr>
        <w:t>La prima sarà molto più intimistica, e i presenti avranno la sensazione quasi fisica di volare</w:t>
      </w:r>
      <w:r w:rsidRPr="008C6B2F">
        <w:rPr>
          <w:rFonts w:cstheme="minorHAnsi"/>
          <w:color w:val="222222"/>
          <w:sz w:val="23"/>
          <w:szCs w:val="23"/>
          <w:shd w:val="clear" w:color="auto" w:fill="FFFFFF"/>
        </w:rPr>
        <w:t xml:space="preserve"> – ha spiegato il pianista -, </w:t>
      </w:r>
      <w:r w:rsidRPr="008C6B2F">
        <w:rPr>
          <w:rFonts w:cstheme="minorHAnsi"/>
          <w:i/>
          <w:color w:val="222222"/>
          <w:sz w:val="23"/>
          <w:szCs w:val="23"/>
          <w:shd w:val="clear" w:color="auto" w:fill="FFFFFF"/>
        </w:rPr>
        <w:t>nella seconda ci sarà spazio per i pezzi più vecchi, legati all’America e all’Africa, più ritmati</w:t>
      </w:r>
      <w:r w:rsidRPr="008C6B2F">
        <w:rPr>
          <w:rFonts w:cstheme="minorHAnsi"/>
          <w:color w:val="222222"/>
          <w:sz w:val="23"/>
          <w:szCs w:val="23"/>
          <w:shd w:val="clear" w:color="auto" w:fill="FFFFFF"/>
        </w:rPr>
        <w:t xml:space="preserve">». Questo è ciò che </w:t>
      </w:r>
      <w:r w:rsidR="00B276BF" w:rsidRPr="008C6B2F">
        <w:rPr>
          <w:rFonts w:cstheme="minorHAnsi"/>
          <w:color w:val="222222"/>
          <w:sz w:val="23"/>
          <w:szCs w:val="23"/>
          <w:shd w:val="clear" w:color="auto" w:fill="FFFFFF"/>
        </w:rPr>
        <w:t>ascolterà e riceverà</w:t>
      </w:r>
      <w:r w:rsidRPr="008C6B2F">
        <w:rPr>
          <w:rFonts w:cstheme="minorHAnsi"/>
          <w:color w:val="222222"/>
          <w:sz w:val="23"/>
          <w:szCs w:val="23"/>
          <w:shd w:val="clear" w:color="auto" w:fill="FFFFFF"/>
        </w:rPr>
        <w:t xml:space="preserve"> il parterre, ma Remo </w:t>
      </w:r>
      <w:proofErr w:type="spellStart"/>
      <w:r w:rsidRPr="008C6B2F">
        <w:rPr>
          <w:rFonts w:cstheme="minorHAnsi"/>
          <w:color w:val="222222"/>
          <w:sz w:val="23"/>
          <w:szCs w:val="23"/>
          <w:shd w:val="clear" w:color="auto" w:fill="FFFFFF"/>
        </w:rPr>
        <w:t>Anzovino</w:t>
      </w:r>
      <w:proofErr w:type="spellEnd"/>
      <w:r w:rsidRPr="008C6B2F">
        <w:rPr>
          <w:rFonts w:cstheme="minorHAnsi"/>
          <w:color w:val="222222"/>
          <w:sz w:val="23"/>
          <w:szCs w:val="23"/>
          <w:shd w:val="clear" w:color="auto" w:fill="FFFFFF"/>
        </w:rPr>
        <w:t xml:space="preserve"> dal suo concerto a Catanzaro cosa </w:t>
      </w:r>
      <w:r w:rsidR="00B276BF" w:rsidRPr="008C6B2F">
        <w:rPr>
          <w:rFonts w:cstheme="minorHAnsi"/>
          <w:color w:val="222222"/>
          <w:sz w:val="23"/>
          <w:szCs w:val="23"/>
          <w:shd w:val="clear" w:color="auto" w:fill="FFFFFF"/>
        </w:rPr>
        <w:t>si aspetta?</w:t>
      </w:r>
    </w:p>
    <w:p w:rsidR="00B276BF" w:rsidRPr="008C6B2F" w:rsidRDefault="00B276BF"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t>«</w:t>
      </w:r>
      <w:r w:rsidRPr="008C6B2F">
        <w:rPr>
          <w:rFonts w:cstheme="minorHAnsi"/>
          <w:i/>
          <w:color w:val="222222"/>
          <w:sz w:val="23"/>
          <w:szCs w:val="23"/>
          <w:shd w:val="clear" w:color="auto" w:fill="FFFFFF"/>
        </w:rPr>
        <w:t>Calore e affetto che so non mancheranno in Calabria</w:t>
      </w:r>
      <w:r w:rsidR="00DC400B" w:rsidRPr="008C6B2F">
        <w:rPr>
          <w:rFonts w:cstheme="minorHAnsi"/>
          <w:i/>
          <w:color w:val="222222"/>
          <w:sz w:val="23"/>
          <w:szCs w:val="23"/>
          <w:shd w:val="clear" w:color="auto" w:fill="FFFFFF"/>
        </w:rPr>
        <w:t xml:space="preserve"> </w:t>
      </w:r>
      <w:r w:rsidR="00DC400B" w:rsidRPr="008C6B2F">
        <w:rPr>
          <w:rFonts w:cstheme="minorHAnsi"/>
          <w:color w:val="222222"/>
          <w:sz w:val="23"/>
          <w:szCs w:val="23"/>
          <w:shd w:val="clear" w:color="auto" w:fill="FFFFFF"/>
        </w:rPr>
        <w:t>– ha affermato</w:t>
      </w:r>
      <w:r w:rsidR="00DC400B" w:rsidRPr="008C6B2F">
        <w:rPr>
          <w:rFonts w:cstheme="minorHAnsi"/>
          <w:i/>
          <w:color w:val="222222"/>
          <w:sz w:val="23"/>
          <w:szCs w:val="23"/>
          <w:shd w:val="clear" w:color="auto" w:fill="FFFFFF"/>
        </w:rPr>
        <w:t xml:space="preserve"> -</w:t>
      </w:r>
      <w:r w:rsidRPr="008C6B2F">
        <w:rPr>
          <w:rFonts w:cstheme="minorHAnsi"/>
          <w:i/>
          <w:color w:val="222222"/>
          <w:sz w:val="23"/>
          <w:szCs w:val="23"/>
          <w:shd w:val="clear" w:color="auto" w:fill="FFFFFF"/>
        </w:rPr>
        <w:t>. È una terra che amo moltissimo e in cui torno sempre con grande piacere. Il pubblico calabrese è semplicemente splendido</w:t>
      </w:r>
      <w:r w:rsidRPr="008C6B2F">
        <w:rPr>
          <w:rFonts w:cstheme="minorHAnsi"/>
          <w:color w:val="222222"/>
          <w:sz w:val="23"/>
          <w:szCs w:val="23"/>
          <w:shd w:val="clear" w:color="auto" w:fill="FFFFFF"/>
        </w:rPr>
        <w:t xml:space="preserve">». </w:t>
      </w:r>
    </w:p>
    <w:p w:rsidR="00B276BF" w:rsidRPr="008C6B2F" w:rsidRDefault="00DC400B"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t>«</w:t>
      </w:r>
      <w:r w:rsidR="00F87734" w:rsidRPr="008C6B2F">
        <w:rPr>
          <w:rFonts w:cstheme="minorHAnsi"/>
          <w:i/>
          <w:color w:val="222222"/>
          <w:sz w:val="23"/>
          <w:szCs w:val="23"/>
          <w:shd w:val="clear" w:color="auto" w:fill="FFFFFF"/>
        </w:rPr>
        <w:t xml:space="preserve">Dopo aver scritto una pagina della storia musicale della città di Catanzaro con il memorabile concerto di Gonzalo </w:t>
      </w:r>
      <w:proofErr w:type="spellStart"/>
      <w:r w:rsidR="00F87734" w:rsidRPr="008C6B2F">
        <w:rPr>
          <w:rFonts w:cstheme="minorHAnsi"/>
          <w:i/>
          <w:color w:val="222222"/>
          <w:sz w:val="23"/>
          <w:szCs w:val="23"/>
          <w:shd w:val="clear" w:color="auto" w:fill="FFFFFF"/>
        </w:rPr>
        <w:t>Rubalcaba</w:t>
      </w:r>
      <w:proofErr w:type="spellEnd"/>
      <w:r w:rsidR="00F87734" w:rsidRPr="008C6B2F">
        <w:rPr>
          <w:rFonts w:cstheme="minorHAnsi"/>
          <w:i/>
          <w:color w:val="222222"/>
          <w:sz w:val="23"/>
          <w:szCs w:val="23"/>
          <w:shd w:val="clear" w:color="auto" w:fill="FFFFFF"/>
        </w:rPr>
        <w:t xml:space="preserve"> e </w:t>
      </w:r>
      <w:proofErr w:type="spellStart"/>
      <w:r w:rsidR="00F87734" w:rsidRPr="008C6B2F">
        <w:rPr>
          <w:rFonts w:cstheme="minorHAnsi"/>
          <w:i/>
          <w:color w:val="222222"/>
          <w:sz w:val="23"/>
          <w:szCs w:val="23"/>
          <w:shd w:val="clear" w:color="auto" w:fill="FFFFFF"/>
        </w:rPr>
        <w:t>Pierrick</w:t>
      </w:r>
      <w:proofErr w:type="spellEnd"/>
      <w:r w:rsidR="00F87734" w:rsidRPr="008C6B2F">
        <w:rPr>
          <w:rFonts w:cstheme="minorHAnsi"/>
          <w:i/>
          <w:color w:val="222222"/>
          <w:sz w:val="23"/>
          <w:szCs w:val="23"/>
          <w:shd w:val="clear" w:color="auto" w:fill="FFFFFF"/>
        </w:rPr>
        <w:t xml:space="preserve"> </w:t>
      </w:r>
      <w:proofErr w:type="spellStart"/>
      <w:r w:rsidR="00F87734" w:rsidRPr="008C6B2F">
        <w:rPr>
          <w:rFonts w:cstheme="minorHAnsi"/>
          <w:i/>
          <w:color w:val="222222"/>
          <w:sz w:val="23"/>
          <w:szCs w:val="23"/>
          <w:shd w:val="clear" w:color="auto" w:fill="FFFFFF"/>
        </w:rPr>
        <w:t>Pédron</w:t>
      </w:r>
      <w:proofErr w:type="spellEnd"/>
      <w:r w:rsidR="00F87734" w:rsidRPr="008C6B2F">
        <w:rPr>
          <w:rFonts w:cstheme="minorHAnsi"/>
          <w:i/>
          <w:color w:val="222222"/>
          <w:sz w:val="23"/>
          <w:szCs w:val="23"/>
          <w:shd w:val="clear" w:color="auto" w:fill="FFFFFF"/>
        </w:rPr>
        <w:t xml:space="preserve"> al chiostro dell’Osservanza</w:t>
      </w:r>
      <w:r w:rsidRPr="008C6B2F">
        <w:rPr>
          <w:rFonts w:cstheme="minorHAnsi"/>
          <w:color w:val="222222"/>
          <w:sz w:val="23"/>
          <w:szCs w:val="23"/>
          <w:shd w:val="clear" w:color="auto" w:fill="FFFFFF"/>
        </w:rPr>
        <w:t xml:space="preserve"> – ha aggiunto il direttore artistico Antonietta Santacroce -</w:t>
      </w:r>
      <w:r w:rsidR="003F41FC" w:rsidRPr="008C6B2F">
        <w:rPr>
          <w:rFonts w:cstheme="minorHAnsi"/>
          <w:color w:val="222222"/>
          <w:sz w:val="23"/>
          <w:szCs w:val="23"/>
          <w:shd w:val="clear" w:color="auto" w:fill="FFFFFF"/>
        </w:rPr>
        <w:t>,</w:t>
      </w:r>
      <w:r w:rsidRPr="008C6B2F">
        <w:rPr>
          <w:rFonts w:cstheme="minorHAnsi"/>
          <w:color w:val="222222"/>
          <w:sz w:val="23"/>
          <w:szCs w:val="23"/>
          <w:shd w:val="clear" w:color="auto" w:fill="FFFFFF"/>
        </w:rPr>
        <w:t xml:space="preserve"> </w:t>
      </w:r>
      <w:r w:rsidR="00F87734" w:rsidRPr="008C6B2F">
        <w:rPr>
          <w:rFonts w:cstheme="minorHAnsi"/>
          <w:i/>
          <w:color w:val="222222"/>
          <w:sz w:val="23"/>
          <w:szCs w:val="23"/>
          <w:shd w:val="clear" w:color="auto" w:fill="FFFFFF"/>
        </w:rPr>
        <w:t>il Festival d’autunno si sposta al Complesso monumentale San Giovanni aprendo con un appuntamento di altrettanta raffinatezza una intensa settimana di appuntamenti che proporranno un’offerta variegata per più tipologie di pubblico.</w:t>
      </w:r>
      <w:r w:rsidRPr="008C6B2F">
        <w:rPr>
          <w:rFonts w:cstheme="minorHAnsi"/>
          <w:i/>
          <w:color w:val="222222"/>
          <w:sz w:val="23"/>
          <w:szCs w:val="23"/>
          <w:shd w:val="clear" w:color="auto" w:fill="FFFFFF"/>
        </w:rPr>
        <w:t xml:space="preserve"> Inizieremo</w:t>
      </w:r>
      <w:r w:rsidR="00F87734" w:rsidRPr="008C6B2F">
        <w:rPr>
          <w:rFonts w:cstheme="minorHAnsi"/>
          <w:i/>
          <w:color w:val="222222"/>
          <w:sz w:val="23"/>
          <w:szCs w:val="23"/>
          <w:shd w:val="clear" w:color="auto" w:fill="FFFFFF"/>
        </w:rPr>
        <w:t xml:space="preserve"> </w:t>
      </w:r>
      <w:r w:rsidRPr="008C6B2F">
        <w:rPr>
          <w:rFonts w:cstheme="minorHAnsi"/>
          <w:i/>
          <w:color w:val="222222"/>
          <w:sz w:val="23"/>
          <w:szCs w:val="23"/>
          <w:shd w:val="clear" w:color="auto" w:fill="FFFFFF"/>
        </w:rPr>
        <w:t>questi sette giorni</w:t>
      </w:r>
      <w:r w:rsidR="00F87734" w:rsidRPr="008C6B2F">
        <w:rPr>
          <w:rFonts w:cstheme="minorHAnsi"/>
          <w:i/>
          <w:color w:val="222222"/>
          <w:sz w:val="23"/>
          <w:szCs w:val="23"/>
          <w:shd w:val="clear" w:color="auto" w:fill="FFFFFF"/>
        </w:rPr>
        <w:t xml:space="preserve"> con il concerto di Remo </w:t>
      </w:r>
      <w:proofErr w:type="spellStart"/>
      <w:r w:rsidR="00F87734" w:rsidRPr="008C6B2F">
        <w:rPr>
          <w:rFonts w:cstheme="minorHAnsi"/>
          <w:i/>
          <w:color w:val="222222"/>
          <w:sz w:val="23"/>
          <w:szCs w:val="23"/>
          <w:shd w:val="clear" w:color="auto" w:fill="FFFFFF"/>
        </w:rPr>
        <w:t>Anzovino</w:t>
      </w:r>
      <w:proofErr w:type="spellEnd"/>
      <w:r w:rsidR="00F87734" w:rsidRPr="008C6B2F">
        <w:rPr>
          <w:rFonts w:cstheme="minorHAnsi"/>
          <w:i/>
          <w:color w:val="222222"/>
          <w:sz w:val="23"/>
          <w:szCs w:val="23"/>
          <w:shd w:val="clear" w:color="auto" w:fill="FFFFFF"/>
        </w:rPr>
        <w:t>, un musicista capace di toccare le corde dell’anima e di trasportare chi ascolta in un mondo di emozioni e di bellezza. Sarà una serata ricca di emozioni</w:t>
      </w:r>
      <w:r w:rsidR="003F41FC" w:rsidRPr="008C6B2F">
        <w:rPr>
          <w:rFonts w:cstheme="minorHAnsi"/>
          <w:i/>
          <w:color w:val="222222"/>
          <w:sz w:val="23"/>
          <w:szCs w:val="23"/>
          <w:shd w:val="clear" w:color="auto" w:fill="FFFFFF"/>
        </w:rPr>
        <w:t>,</w:t>
      </w:r>
      <w:r w:rsidRPr="008C6B2F">
        <w:rPr>
          <w:rFonts w:cstheme="minorHAnsi"/>
          <w:i/>
          <w:color w:val="222222"/>
          <w:sz w:val="23"/>
          <w:szCs w:val="23"/>
          <w:shd w:val="clear" w:color="auto" w:fill="FFFFFF"/>
        </w:rPr>
        <w:t xml:space="preserve"> difficile dimenticare</w:t>
      </w:r>
      <w:r w:rsidR="00F87734" w:rsidRPr="008C6B2F">
        <w:rPr>
          <w:rFonts w:cstheme="minorHAnsi"/>
          <w:color w:val="222222"/>
          <w:sz w:val="23"/>
          <w:szCs w:val="23"/>
          <w:shd w:val="clear" w:color="auto" w:fill="FFFFFF"/>
        </w:rPr>
        <w:t xml:space="preserve">». </w:t>
      </w:r>
    </w:p>
    <w:p w:rsidR="000742B0" w:rsidRPr="008C6B2F" w:rsidRDefault="008C6B2F" w:rsidP="008C6B2F">
      <w:pPr>
        <w:spacing w:after="0" w:line="360" w:lineRule="auto"/>
        <w:jc w:val="both"/>
        <w:rPr>
          <w:rFonts w:cstheme="minorHAnsi"/>
          <w:color w:val="222222"/>
          <w:sz w:val="23"/>
          <w:szCs w:val="23"/>
          <w:shd w:val="clear" w:color="auto" w:fill="FFFFFF"/>
        </w:rPr>
      </w:pPr>
      <w:r w:rsidRPr="008C6B2F">
        <w:rPr>
          <w:rFonts w:cstheme="minorHAnsi"/>
          <w:color w:val="222222"/>
          <w:sz w:val="23"/>
          <w:szCs w:val="23"/>
          <w:shd w:val="clear" w:color="auto" w:fill="FFFFFF"/>
        </w:rPr>
        <w:t xml:space="preserve">In occasione del concerto di Remo </w:t>
      </w:r>
      <w:proofErr w:type="spellStart"/>
      <w:r w:rsidRPr="008C6B2F">
        <w:rPr>
          <w:rFonts w:cstheme="minorHAnsi"/>
          <w:color w:val="222222"/>
          <w:sz w:val="23"/>
          <w:szCs w:val="23"/>
          <w:shd w:val="clear" w:color="auto" w:fill="FFFFFF"/>
        </w:rPr>
        <w:t>Anzovino</w:t>
      </w:r>
      <w:proofErr w:type="spellEnd"/>
      <w:r w:rsidRPr="008C6B2F">
        <w:rPr>
          <w:rFonts w:cstheme="minorHAnsi"/>
          <w:color w:val="222222"/>
          <w:sz w:val="23"/>
          <w:szCs w:val="23"/>
          <w:shd w:val="clear" w:color="auto" w:fill="FFFFFF"/>
        </w:rPr>
        <w:t xml:space="preserve"> al San Giovanni, il Festival d’autunno in collaborazione con il Comune di Catanzaro offrirà agli spettatori della serata del 15 settembre una riduzione del biglietto d’ingresso della mostra “Capolavori svelati” ospitata nelle sale del Complesso monumentale. </w:t>
      </w:r>
      <w:r w:rsidR="003F41FC" w:rsidRPr="008C6B2F">
        <w:rPr>
          <w:rFonts w:cstheme="minorHAnsi"/>
          <w:color w:val="222222"/>
          <w:sz w:val="23"/>
          <w:szCs w:val="23"/>
          <w:shd w:val="clear" w:color="auto" w:fill="FFFFFF"/>
        </w:rPr>
        <w:t>Ricordiamo che il XX Festival d’autunno</w:t>
      </w:r>
      <w:r w:rsidR="0099794D" w:rsidRPr="008C6B2F">
        <w:rPr>
          <w:rFonts w:cstheme="minorHAnsi"/>
          <w:color w:val="222222"/>
          <w:sz w:val="23"/>
          <w:szCs w:val="23"/>
          <w:shd w:val="clear" w:color="auto" w:fill="FFFFFF"/>
        </w:rPr>
        <w:t xml:space="preserve"> è </w:t>
      </w:r>
      <w:r w:rsidR="003F41FC" w:rsidRPr="008C6B2F">
        <w:rPr>
          <w:rFonts w:cstheme="minorHAnsi"/>
          <w:color w:val="222222"/>
          <w:sz w:val="23"/>
          <w:szCs w:val="23"/>
          <w:shd w:val="clear" w:color="auto" w:fill="FFFFFF"/>
        </w:rPr>
        <w:t xml:space="preserve">realizzato con il supporto di </w:t>
      </w:r>
      <w:proofErr w:type="spellStart"/>
      <w:r w:rsidR="003F41FC" w:rsidRPr="008C6B2F">
        <w:rPr>
          <w:rFonts w:cstheme="minorHAnsi"/>
          <w:color w:val="222222"/>
          <w:sz w:val="23"/>
          <w:szCs w:val="23"/>
          <w:shd w:val="clear" w:color="auto" w:fill="FFFFFF"/>
        </w:rPr>
        <w:t>Mic</w:t>
      </w:r>
      <w:proofErr w:type="spellEnd"/>
      <w:r w:rsidR="003F41FC" w:rsidRPr="008C6B2F">
        <w:rPr>
          <w:rFonts w:cstheme="minorHAnsi"/>
          <w:color w:val="222222"/>
          <w:sz w:val="23"/>
          <w:szCs w:val="23"/>
          <w:shd w:val="clear" w:color="auto" w:fill="FFFFFF"/>
        </w:rPr>
        <w:t xml:space="preserve">, Por Calabria </w:t>
      </w:r>
      <w:proofErr w:type="spellStart"/>
      <w:r w:rsidR="003F41FC" w:rsidRPr="008C6B2F">
        <w:rPr>
          <w:rFonts w:cstheme="minorHAnsi"/>
          <w:color w:val="222222"/>
          <w:sz w:val="23"/>
          <w:szCs w:val="23"/>
          <w:shd w:val="clear" w:color="auto" w:fill="FFFFFF"/>
        </w:rPr>
        <w:t>Fesr</w:t>
      </w:r>
      <w:proofErr w:type="spellEnd"/>
      <w:r w:rsidR="003F41FC" w:rsidRPr="008C6B2F">
        <w:rPr>
          <w:rFonts w:cstheme="minorHAnsi"/>
          <w:color w:val="222222"/>
          <w:sz w:val="23"/>
          <w:szCs w:val="23"/>
          <w:shd w:val="clear" w:color="auto" w:fill="FFFFFF"/>
        </w:rPr>
        <w:t xml:space="preserve"> </w:t>
      </w:r>
      <w:proofErr w:type="spellStart"/>
      <w:r w:rsidR="003F41FC" w:rsidRPr="008C6B2F">
        <w:rPr>
          <w:rFonts w:cstheme="minorHAnsi"/>
          <w:color w:val="222222"/>
          <w:sz w:val="23"/>
          <w:szCs w:val="23"/>
          <w:shd w:val="clear" w:color="auto" w:fill="FFFFFF"/>
        </w:rPr>
        <w:t>Fse</w:t>
      </w:r>
      <w:proofErr w:type="spellEnd"/>
      <w:r w:rsidR="003F41FC" w:rsidRPr="008C6B2F">
        <w:rPr>
          <w:rFonts w:cstheme="minorHAnsi"/>
          <w:color w:val="222222"/>
          <w:sz w:val="23"/>
          <w:szCs w:val="23"/>
          <w:shd w:val="clear" w:color="auto" w:fill="FFFFFF"/>
        </w:rPr>
        <w:t xml:space="preserve">, Calabria Straordinaria, in collaborazione con Fondazione </w:t>
      </w:r>
      <w:proofErr w:type="spellStart"/>
      <w:r w:rsidR="003F41FC" w:rsidRPr="008C6B2F">
        <w:rPr>
          <w:rFonts w:cstheme="minorHAnsi"/>
          <w:color w:val="222222"/>
          <w:sz w:val="23"/>
          <w:szCs w:val="23"/>
          <w:shd w:val="clear" w:color="auto" w:fill="FFFFFF"/>
        </w:rPr>
        <w:t>Carical</w:t>
      </w:r>
      <w:proofErr w:type="spellEnd"/>
      <w:r w:rsidR="003F41FC" w:rsidRPr="008C6B2F">
        <w:rPr>
          <w:rFonts w:cstheme="minorHAnsi"/>
          <w:color w:val="222222"/>
          <w:sz w:val="23"/>
          <w:szCs w:val="23"/>
          <w:shd w:val="clear" w:color="auto" w:fill="FFFFFF"/>
        </w:rPr>
        <w:t xml:space="preserve"> e i Comuni di Catanzaro, Montauro, Soverato, Tropea e Santa Caterina. </w:t>
      </w:r>
    </w:p>
    <w:p w:rsidR="000742B0" w:rsidRPr="008C6B2F" w:rsidRDefault="000742B0" w:rsidP="008C6B2F">
      <w:pPr>
        <w:spacing w:after="0" w:line="360" w:lineRule="auto"/>
        <w:jc w:val="both"/>
        <w:rPr>
          <w:rFonts w:cstheme="minorHAnsi"/>
          <w:i/>
          <w:color w:val="222222"/>
          <w:sz w:val="23"/>
          <w:szCs w:val="23"/>
          <w:shd w:val="clear" w:color="auto" w:fill="FFFFFF"/>
        </w:rPr>
      </w:pPr>
    </w:p>
    <w:p w:rsidR="00B750EB" w:rsidRPr="008C6B2F" w:rsidRDefault="00B750EB" w:rsidP="008C6B2F">
      <w:pPr>
        <w:spacing w:line="360" w:lineRule="auto"/>
        <w:jc w:val="both"/>
        <w:rPr>
          <w:rFonts w:eastAsia="Calibri" w:cstheme="minorHAnsi"/>
          <w:b/>
          <w:sz w:val="23"/>
          <w:szCs w:val="23"/>
        </w:rPr>
      </w:pPr>
      <w:r w:rsidRPr="008C6B2F">
        <w:rPr>
          <w:rFonts w:eastAsia="Calibri" w:cstheme="minorHAnsi"/>
          <w:b/>
          <w:sz w:val="23"/>
          <w:szCs w:val="23"/>
        </w:rPr>
        <w:t xml:space="preserve">Per informazioni: </w:t>
      </w:r>
      <w:hyperlink r:id="rId8" w:history="1">
        <w:r w:rsidRPr="008C6B2F">
          <w:rPr>
            <w:rStyle w:val="Collegamentoipertestuale"/>
            <w:rFonts w:eastAsia="Calibri" w:cstheme="minorHAnsi"/>
            <w:b/>
            <w:color w:val="auto"/>
            <w:sz w:val="23"/>
            <w:szCs w:val="23"/>
            <w:u w:val="none"/>
          </w:rPr>
          <w:t>www.festivaldautunno.com</w:t>
        </w:r>
      </w:hyperlink>
    </w:p>
    <w:p w:rsidR="00487690" w:rsidRDefault="00487690" w:rsidP="00487690">
      <w:pPr>
        <w:spacing w:after="0" w:line="360" w:lineRule="auto"/>
        <w:rPr>
          <w:rFonts w:eastAsia="Calibri" w:cstheme="minorHAnsi"/>
          <w:b/>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lastRenderedPageBreak/>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lastRenderedPageBreak/>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lastRenderedPageBreak/>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lastRenderedPageBreak/>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lastRenderedPageBreak/>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lastRenderedPageBreak/>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89" w:rsidRDefault="002B7A89" w:rsidP="00DD3BA2">
      <w:pPr>
        <w:spacing w:after="0" w:line="240" w:lineRule="auto"/>
      </w:pPr>
      <w:r>
        <w:separator/>
      </w:r>
    </w:p>
  </w:endnote>
  <w:endnote w:type="continuationSeparator" w:id="0">
    <w:p w:rsidR="002B7A89" w:rsidRDefault="002B7A89"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89" w:rsidRDefault="002B7A89" w:rsidP="00DD3BA2">
      <w:pPr>
        <w:spacing w:after="0" w:line="240" w:lineRule="auto"/>
      </w:pPr>
      <w:r>
        <w:separator/>
      </w:r>
    </w:p>
  </w:footnote>
  <w:footnote w:type="continuationSeparator" w:id="0">
    <w:p w:rsidR="002B7A89" w:rsidRDefault="002B7A89"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31C0D"/>
    <w:rsid w:val="00033B2C"/>
    <w:rsid w:val="0007184C"/>
    <w:rsid w:val="00072900"/>
    <w:rsid w:val="00073880"/>
    <w:rsid w:val="000742B0"/>
    <w:rsid w:val="0008520A"/>
    <w:rsid w:val="0008659E"/>
    <w:rsid w:val="0009288D"/>
    <w:rsid w:val="000A0661"/>
    <w:rsid w:val="000B110D"/>
    <w:rsid w:val="000B1BE4"/>
    <w:rsid w:val="000B2101"/>
    <w:rsid w:val="000B4E0A"/>
    <w:rsid w:val="000B4E1F"/>
    <w:rsid w:val="000B5895"/>
    <w:rsid w:val="000E6856"/>
    <w:rsid w:val="000F0E5C"/>
    <w:rsid w:val="000F3D36"/>
    <w:rsid w:val="00121335"/>
    <w:rsid w:val="00137847"/>
    <w:rsid w:val="001401FD"/>
    <w:rsid w:val="001427A7"/>
    <w:rsid w:val="00160125"/>
    <w:rsid w:val="00165567"/>
    <w:rsid w:val="00167E4A"/>
    <w:rsid w:val="0017117F"/>
    <w:rsid w:val="001918BC"/>
    <w:rsid w:val="001A17B8"/>
    <w:rsid w:val="001B3CD7"/>
    <w:rsid w:val="001C4FAE"/>
    <w:rsid w:val="001D73BA"/>
    <w:rsid w:val="00205DF2"/>
    <w:rsid w:val="002115F1"/>
    <w:rsid w:val="002633FB"/>
    <w:rsid w:val="002846F1"/>
    <w:rsid w:val="002B1600"/>
    <w:rsid w:val="002B7A89"/>
    <w:rsid w:val="002C1B16"/>
    <w:rsid w:val="002D458C"/>
    <w:rsid w:val="002D77DE"/>
    <w:rsid w:val="002F6BCF"/>
    <w:rsid w:val="00333D5D"/>
    <w:rsid w:val="00334706"/>
    <w:rsid w:val="00344D12"/>
    <w:rsid w:val="0039567F"/>
    <w:rsid w:val="00396B8D"/>
    <w:rsid w:val="003D5A85"/>
    <w:rsid w:val="003D6964"/>
    <w:rsid w:val="003D6F79"/>
    <w:rsid w:val="003D70A0"/>
    <w:rsid w:val="003F41FC"/>
    <w:rsid w:val="003F7E59"/>
    <w:rsid w:val="00412B0A"/>
    <w:rsid w:val="004641C2"/>
    <w:rsid w:val="00465299"/>
    <w:rsid w:val="00466BB1"/>
    <w:rsid w:val="004728BC"/>
    <w:rsid w:val="00477EC6"/>
    <w:rsid w:val="00484929"/>
    <w:rsid w:val="00487690"/>
    <w:rsid w:val="00494BDF"/>
    <w:rsid w:val="0049789C"/>
    <w:rsid w:val="00497BE1"/>
    <w:rsid w:val="004C312E"/>
    <w:rsid w:val="004D361C"/>
    <w:rsid w:val="004E5B62"/>
    <w:rsid w:val="00504EE8"/>
    <w:rsid w:val="0052095A"/>
    <w:rsid w:val="005447DA"/>
    <w:rsid w:val="005637C6"/>
    <w:rsid w:val="00573EE9"/>
    <w:rsid w:val="00581992"/>
    <w:rsid w:val="00586586"/>
    <w:rsid w:val="005870D5"/>
    <w:rsid w:val="00591F43"/>
    <w:rsid w:val="005C12D7"/>
    <w:rsid w:val="005E78B6"/>
    <w:rsid w:val="005F4183"/>
    <w:rsid w:val="005F471E"/>
    <w:rsid w:val="0061527E"/>
    <w:rsid w:val="006224BC"/>
    <w:rsid w:val="00622521"/>
    <w:rsid w:val="006232F6"/>
    <w:rsid w:val="00634C91"/>
    <w:rsid w:val="0063778C"/>
    <w:rsid w:val="0064020C"/>
    <w:rsid w:val="00641B72"/>
    <w:rsid w:val="00642DC8"/>
    <w:rsid w:val="006441FC"/>
    <w:rsid w:val="00647610"/>
    <w:rsid w:val="006667CD"/>
    <w:rsid w:val="00673B18"/>
    <w:rsid w:val="0068047B"/>
    <w:rsid w:val="00695C3B"/>
    <w:rsid w:val="00696760"/>
    <w:rsid w:val="006B41F6"/>
    <w:rsid w:val="006C6B03"/>
    <w:rsid w:val="006D0809"/>
    <w:rsid w:val="006E1897"/>
    <w:rsid w:val="006F277E"/>
    <w:rsid w:val="006F6BA3"/>
    <w:rsid w:val="00704B80"/>
    <w:rsid w:val="00747EB3"/>
    <w:rsid w:val="007551D0"/>
    <w:rsid w:val="00756B64"/>
    <w:rsid w:val="00766DCA"/>
    <w:rsid w:val="00777599"/>
    <w:rsid w:val="007876BE"/>
    <w:rsid w:val="007A1F60"/>
    <w:rsid w:val="007A2F6A"/>
    <w:rsid w:val="007A42A7"/>
    <w:rsid w:val="007A7BA0"/>
    <w:rsid w:val="007B0E42"/>
    <w:rsid w:val="007B2526"/>
    <w:rsid w:val="007B4E24"/>
    <w:rsid w:val="007B50F5"/>
    <w:rsid w:val="007C75C0"/>
    <w:rsid w:val="007D00A6"/>
    <w:rsid w:val="007E08DF"/>
    <w:rsid w:val="007E2EE0"/>
    <w:rsid w:val="007E68A3"/>
    <w:rsid w:val="0080701E"/>
    <w:rsid w:val="00855997"/>
    <w:rsid w:val="00875DA4"/>
    <w:rsid w:val="00885FAC"/>
    <w:rsid w:val="008A0088"/>
    <w:rsid w:val="008A1F3A"/>
    <w:rsid w:val="008A2899"/>
    <w:rsid w:val="008A4861"/>
    <w:rsid w:val="008C26D9"/>
    <w:rsid w:val="008C27E7"/>
    <w:rsid w:val="008C38C1"/>
    <w:rsid w:val="008C6B2F"/>
    <w:rsid w:val="008D03A3"/>
    <w:rsid w:val="008D30B6"/>
    <w:rsid w:val="008D42C5"/>
    <w:rsid w:val="00923AE5"/>
    <w:rsid w:val="009266EF"/>
    <w:rsid w:val="0092715E"/>
    <w:rsid w:val="00927AF4"/>
    <w:rsid w:val="00960322"/>
    <w:rsid w:val="009652F9"/>
    <w:rsid w:val="009724DD"/>
    <w:rsid w:val="00984694"/>
    <w:rsid w:val="00991177"/>
    <w:rsid w:val="0099794D"/>
    <w:rsid w:val="009A2AB0"/>
    <w:rsid w:val="009B0A2E"/>
    <w:rsid w:val="009B4C13"/>
    <w:rsid w:val="009B4D11"/>
    <w:rsid w:val="009D310B"/>
    <w:rsid w:val="009E491D"/>
    <w:rsid w:val="00A2168E"/>
    <w:rsid w:val="00A354C3"/>
    <w:rsid w:val="00A36040"/>
    <w:rsid w:val="00A45F1F"/>
    <w:rsid w:val="00A552D4"/>
    <w:rsid w:val="00A6448F"/>
    <w:rsid w:val="00A64A2B"/>
    <w:rsid w:val="00A76861"/>
    <w:rsid w:val="00A905FD"/>
    <w:rsid w:val="00AB0AD3"/>
    <w:rsid w:val="00AB6E87"/>
    <w:rsid w:val="00AC2E10"/>
    <w:rsid w:val="00B00C48"/>
    <w:rsid w:val="00B14B99"/>
    <w:rsid w:val="00B24E1C"/>
    <w:rsid w:val="00B276BF"/>
    <w:rsid w:val="00B44429"/>
    <w:rsid w:val="00B46A95"/>
    <w:rsid w:val="00B4761B"/>
    <w:rsid w:val="00B750EB"/>
    <w:rsid w:val="00B929A8"/>
    <w:rsid w:val="00BA0F04"/>
    <w:rsid w:val="00BB771A"/>
    <w:rsid w:val="00BD166E"/>
    <w:rsid w:val="00BE07C4"/>
    <w:rsid w:val="00BE16D5"/>
    <w:rsid w:val="00BE322C"/>
    <w:rsid w:val="00BF426E"/>
    <w:rsid w:val="00BF4CA4"/>
    <w:rsid w:val="00C063F5"/>
    <w:rsid w:val="00C13259"/>
    <w:rsid w:val="00C20487"/>
    <w:rsid w:val="00C20741"/>
    <w:rsid w:val="00C262C9"/>
    <w:rsid w:val="00C3478B"/>
    <w:rsid w:val="00C43F5A"/>
    <w:rsid w:val="00C471D2"/>
    <w:rsid w:val="00C613DF"/>
    <w:rsid w:val="00CE753C"/>
    <w:rsid w:val="00CF4A37"/>
    <w:rsid w:val="00D45404"/>
    <w:rsid w:val="00D50F68"/>
    <w:rsid w:val="00D550AA"/>
    <w:rsid w:val="00D636FA"/>
    <w:rsid w:val="00D64FC9"/>
    <w:rsid w:val="00D85946"/>
    <w:rsid w:val="00D85D71"/>
    <w:rsid w:val="00D978E2"/>
    <w:rsid w:val="00DB0D1F"/>
    <w:rsid w:val="00DC400B"/>
    <w:rsid w:val="00DC7CEE"/>
    <w:rsid w:val="00DD3BA2"/>
    <w:rsid w:val="00E04592"/>
    <w:rsid w:val="00E1156F"/>
    <w:rsid w:val="00E15541"/>
    <w:rsid w:val="00E36601"/>
    <w:rsid w:val="00E7572C"/>
    <w:rsid w:val="00E85C4E"/>
    <w:rsid w:val="00EA1DBC"/>
    <w:rsid w:val="00EB4FAB"/>
    <w:rsid w:val="00ED78F6"/>
    <w:rsid w:val="00ED7C99"/>
    <w:rsid w:val="00EF2514"/>
    <w:rsid w:val="00F237EE"/>
    <w:rsid w:val="00F26AA1"/>
    <w:rsid w:val="00F36F59"/>
    <w:rsid w:val="00F42A66"/>
    <w:rsid w:val="00F56E43"/>
    <w:rsid w:val="00F6729A"/>
    <w:rsid w:val="00F7157A"/>
    <w:rsid w:val="00F7571B"/>
    <w:rsid w:val="00F87734"/>
    <w:rsid w:val="00FA26A6"/>
    <w:rsid w:val="00FA2B25"/>
    <w:rsid w:val="00FA36CB"/>
    <w:rsid w:val="00FB3AF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8D34-7131-441C-9C47-F3C7D9F5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2023-09-12T16:39:00Z</dcterms:created>
  <dcterms:modified xsi:type="dcterms:W3CDTF">2023-09-12T19:05:00Z</dcterms:modified>
</cp:coreProperties>
</file>