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Pr="007C75C0" w:rsidRDefault="007E68A3" w:rsidP="00D66057">
      <w:pPr>
        <w:spacing w:after="0" w:line="276" w:lineRule="auto"/>
        <w:jc w:val="center"/>
        <w:rPr>
          <w:rFonts w:eastAsia="Calibri" w:cstheme="minorHAnsi"/>
          <w:b/>
          <w:sz w:val="24"/>
          <w:szCs w:val="24"/>
        </w:rPr>
      </w:pPr>
      <w:r w:rsidRPr="007C75C0">
        <w:rPr>
          <w:rFonts w:eastAsia="Calibri" w:cstheme="minorHAnsi"/>
          <w:b/>
          <w:sz w:val="24"/>
          <w:szCs w:val="24"/>
        </w:rPr>
        <w:t xml:space="preserve">  </w:t>
      </w:r>
    </w:p>
    <w:p w:rsidR="00B750EB" w:rsidRPr="002E6B54" w:rsidRDefault="00B750EB" w:rsidP="002E6B54">
      <w:pPr>
        <w:spacing w:after="200" w:line="276" w:lineRule="auto"/>
        <w:jc w:val="center"/>
        <w:rPr>
          <w:rFonts w:eastAsia="Calibri" w:cstheme="minorHAnsi"/>
          <w:b/>
          <w:sz w:val="24"/>
          <w:szCs w:val="24"/>
        </w:rPr>
      </w:pPr>
      <w:r w:rsidRPr="002E6B54">
        <w:rPr>
          <w:rFonts w:eastAsia="Calibri" w:cstheme="minorHAnsi"/>
          <w:b/>
          <w:sz w:val="24"/>
          <w:szCs w:val="24"/>
        </w:rPr>
        <w:t>COMUNICATO STAMPA</w:t>
      </w:r>
    </w:p>
    <w:p w:rsidR="007C75C0" w:rsidRDefault="00B750EB" w:rsidP="00D216C4">
      <w:pPr>
        <w:spacing w:after="200" w:line="360" w:lineRule="auto"/>
        <w:jc w:val="center"/>
        <w:rPr>
          <w:rFonts w:eastAsia="Calibri" w:cstheme="minorHAnsi"/>
          <w:b/>
          <w:sz w:val="24"/>
          <w:szCs w:val="24"/>
        </w:rPr>
      </w:pPr>
      <w:r w:rsidRPr="002E6B54">
        <w:rPr>
          <w:rFonts w:eastAsia="Calibri" w:cstheme="minorHAnsi"/>
          <w:b/>
          <w:sz w:val="24"/>
          <w:szCs w:val="24"/>
        </w:rPr>
        <w:t>XX Festival d’autunno</w:t>
      </w:r>
      <w:r w:rsidR="009E491D" w:rsidRPr="002E6B54">
        <w:rPr>
          <w:rFonts w:eastAsia="Calibri" w:cstheme="minorHAnsi"/>
          <w:b/>
          <w:sz w:val="24"/>
          <w:szCs w:val="24"/>
        </w:rPr>
        <w:t xml:space="preserve">, </w:t>
      </w:r>
      <w:r w:rsidR="000D4B5D">
        <w:rPr>
          <w:rFonts w:eastAsia="Calibri" w:cstheme="minorHAnsi"/>
          <w:b/>
          <w:sz w:val="24"/>
          <w:szCs w:val="24"/>
        </w:rPr>
        <w:t>bagno di folla ieri sera</w:t>
      </w:r>
      <w:r w:rsidR="005E22BC">
        <w:rPr>
          <w:rFonts w:eastAsia="Calibri" w:cstheme="minorHAnsi"/>
          <w:b/>
          <w:sz w:val="24"/>
          <w:szCs w:val="24"/>
        </w:rPr>
        <w:t xml:space="preserve"> per</w:t>
      </w:r>
      <w:r w:rsidR="000D4B5D">
        <w:rPr>
          <w:rFonts w:eastAsia="Calibri" w:cstheme="minorHAnsi"/>
          <w:b/>
          <w:sz w:val="24"/>
          <w:szCs w:val="24"/>
        </w:rPr>
        <w:t xml:space="preserve"> il comico romano</w:t>
      </w:r>
      <w:r w:rsidR="005E22BC">
        <w:rPr>
          <w:rFonts w:eastAsia="Calibri" w:cstheme="minorHAnsi"/>
          <w:b/>
          <w:sz w:val="24"/>
          <w:szCs w:val="24"/>
        </w:rPr>
        <w:t xml:space="preserve"> Maurizio Battista</w:t>
      </w:r>
      <w:r w:rsidR="000D4B5D">
        <w:rPr>
          <w:rFonts w:eastAsia="Calibri" w:cstheme="minorHAnsi"/>
          <w:b/>
          <w:sz w:val="24"/>
          <w:szCs w:val="24"/>
        </w:rPr>
        <w:t>,</w:t>
      </w:r>
      <w:r w:rsidR="005E22BC">
        <w:rPr>
          <w:rFonts w:eastAsia="Calibri" w:cstheme="minorHAnsi"/>
          <w:b/>
          <w:sz w:val="24"/>
          <w:szCs w:val="24"/>
        </w:rPr>
        <w:t xml:space="preserve"> al Teatro Politeama </w:t>
      </w:r>
      <w:r w:rsidR="000D4B5D">
        <w:rPr>
          <w:rFonts w:eastAsia="Calibri" w:cstheme="minorHAnsi"/>
          <w:b/>
          <w:sz w:val="24"/>
          <w:szCs w:val="24"/>
        </w:rPr>
        <w:t>per tre ore continue di risate e musica</w:t>
      </w:r>
    </w:p>
    <w:p w:rsidR="00762252" w:rsidRPr="000D4B5D" w:rsidRDefault="00762252" w:rsidP="000D4B5D">
      <w:pPr>
        <w:spacing w:after="0" w:line="360" w:lineRule="auto"/>
        <w:jc w:val="both"/>
        <w:rPr>
          <w:rFonts w:eastAsia="Calibri" w:cstheme="minorHAnsi"/>
          <w:sz w:val="23"/>
          <w:szCs w:val="23"/>
        </w:rPr>
      </w:pPr>
      <w:r w:rsidRPr="000D4B5D">
        <w:rPr>
          <w:rFonts w:eastAsia="Calibri" w:cstheme="minorHAnsi"/>
          <w:sz w:val="23"/>
          <w:szCs w:val="23"/>
        </w:rPr>
        <w:t>Un vero bagno di folla ha accolto ieri</w:t>
      </w:r>
      <w:r w:rsidR="00624DC5" w:rsidRPr="000D4B5D">
        <w:rPr>
          <w:rFonts w:eastAsia="Calibri" w:cstheme="minorHAnsi"/>
          <w:sz w:val="23"/>
          <w:szCs w:val="23"/>
        </w:rPr>
        <w:t xml:space="preserve"> sera</w:t>
      </w:r>
      <w:r w:rsidRPr="000D4B5D">
        <w:rPr>
          <w:rFonts w:eastAsia="Calibri" w:cstheme="minorHAnsi"/>
          <w:sz w:val="23"/>
          <w:szCs w:val="23"/>
        </w:rPr>
        <w:t xml:space="preserve"> </w:t>
      </w:r>
      <w:r w:rsidRPr="000D4B5D">
        <w:rPr>
          <w:rFonts w:eastAsia="Calibri" w:cstheme="minorHAnsi"/>
          <w:b/>
          <w:sz w:val="23"/>
          <w:szCs w:val="23"/>
        </w:rPr>
        <w:t>Maurizio Battista</w:t>
      </w:r>
      <w:r w:rsidRPr="000D4B5D">
        <w:rPr>
          <w:rFonts w:eastAsia="Calibri" w:cstheme="minorHAnsi"/>
          <w:sz w:val="23"/>
          <w:szCs w:val="23"/>
        </w:rPr>
        <w:t>, alla sua prima catanzarese al Teatro Politeama per l’edizione 2023 del Festival d’autunno. Non poteva esser</w:t>
      </w:r>
      <w:r w:rsidR="00CA1EB5">
        <w:rPr>
          <w:rFonts w:eastAsia="Calibri" w:cstheme="minorHAnsi"/>
          <w:sz w:val="23"/>
          <w:szCs w:val="23"/>
        </w:rPr>
        <w:t>ci</w:t>
      </w:r>
      <w:r w:rsidRPr="000D4B5D">
        <w:rPr>
          <w:rFonts w:eastAsia="Calibri" w:cstheme="minorHAnsi"/>
          <w:sz w:val="23"/>
          <w:szCs w:val="23"/>
        </w:rPr>
        <w:t xml:space="preserve"> un saluto migliore da parte della città al comico romano: il pubblico non si è fatto attendere, restituendo un pienone prevedibile, ma non per questo meno entusiasmante. Un successo che ha premiato la scelta della direzione artistica del Festival che quest’anno ha voluto inserire un momento di leggerezza, in un cartellone vario con una proposta di eventi dai target differenti, in modo da poter andare incontro a un pubblico sempre più variegato</w:t>
      </w:r>
      <w:r w:rsidR="00624DC5" w:rsidRPr="000D4B5D">
        <w:rPr>
          <w:rFonts w:eastAsia="Calibri" w:cstheme="minorHAnsi"/>
          <w:sz w:val="23"/>
          <w:szCs w:val="23"/>
        </w:rPr>
        <w:t>, ma non solo</w:t>
      </w:r>
      <w:r w:rsidRPr="000D4B5D">
        <w:rPr>
          <w:rFonts w:eastAsia="Calibri" w:cstheme="minorHAnsi"/>
          <w:sz w:val="23"/>
          <w:szCs w:val="23"/>
        </w:rPr>
        <w:t>: «</w:t>
      </w:r>
      <w:r w:rsidR="00624DC5" w:rsidRPr="000D4B5D">
        <w:rPr>
          <w:rFonts w:eastAsia="Calibri" w:cstheme="minorHAnsi"/>
          <w:i/>
          <w:sz w:val="23"/>
          <w:szCs w:val="23"/>
        </w:rPr>
        <w:t xml:space="preserve">Per la prima volta in venti anni, il Festival ha inserito in cartellone un comico. </w:t>
      </w:r>
      <w:r w:rsidRPr="000D4B5D">
        <w:rPr>
          <w:rFonts w:eastAsia="Calibri" w:cstheme="minorHAnsi"/>
          <w:i/>
          <w:sz w:val="23"/>
          <w:szCs w:val="23"/>
        </w:rPr>
        <w:t>Sono contenta di aver scelto Maurizio Battista</w:t>
      </w:r>
      <w:r w:rsidR="00624DC5" w:rsidRPr="000D4B5D">
        <w:rPr>
          <w:rFonts w:eastAsia="Calibri" w:cstheme="minorHAnsi"/>
          <w:sz w:val="23"/>
          <w:szCs w:val="23"/>
        </w:rPr>
        <w:t xml:space="preserve"> – ha affermato a margine della serata il direttore e ideatore del Festival </w:t>
      </w:r>
      <w:r w:rsidR="00624DC5" w:rsidRPr="000D4B5D">
        <w:rPr>
          <w:rFonts w:eastAsia="Calibri" w:cstheme="minorHAnsi"/>
          <w:b/>
          <w:sz w:val="23"/>
          <w:szCs w:val="23"/>
        </w:rPr>
        <w:t>Antonietta Santacroce</w:t>
      </w:r>
      <w:r w:rsidR="00624DC5" w:rsidRPr="000D4B5D">
        <w:rPr>
          <w:rFonts w:eastAsia="Calibri" w:cstheme="minorHAnsi"/>
          <w:sz w:val="23"/>
          <w:szCs w:val="23"/>
        </w:rPr>
        <w:t xml:space="preserve"> </w:t>
      </w:r>
      <w:r w:rsidR="00624DC5" w:rsidRPr="000D4B5D">
        <w:rPr>
          <w:rFonts w:eastAsia="Calibri" w:cstheme="minorHAnsi"/>
          <w:i/>
          <w:sz w:val="23"/>
          <w:szCs w:val="23"/>
        </w:rPr>
        <w:t xml:space="preserve">- </w:t>
      </w:r>
      <w:r w:rsidRPr="000D4B5D">
        <w:rPr>
          <w:rFonts w:eastAsia="Calibri" w:cstheme="minorHAnsi"/>
          <w:i/>
          <w:sz w:val="23"/>
          <w:szCs w:val="23"/>
        </w:rPr>
        <w:t>, sono state tre ore di formidabile allegria, in cui abbiamo riso a crepapelle, e in questo periodo ce n’è tanto bisogno</w:t>
      </w:r>
      <w:r w:rsidR="00624DC5" w:rsidRPr="000D4B5D">
        <w:rPr>
          <w:rFonts w:eastAsia="Calibri" w:cstheme="minorHAnsi"/>
          <w:sz w:val="23"/>
          <w:szCs w:val="23"/>
        </w:rPr>
        <w:t xml:space="preserve">». </w:t>
      </w:r>
    </w:p>
    <w:p w:rsidR="00762252" w:rsidRPr="000D4B5D" w:rsidRDefault="00624DC5" w:rsidP="000D4B5D">
      <w:pPr>
        <w:spacing w:after="0" w:line="360" w:lineRule="auto"/>
        <w:jc w:val="both"/>
        <w:rPr>
          <w:rFonts w:eastAsia="Calibri" w:cstheme="minorHAnsi"/>
          <w:sz w:val="23"/>
          <w:szCs w:val="23"/>
        </w:rPr>
      </w:pPr>
      <w:r w:rsidRPr="000D4B5D">
        <w:rPr>
          <w:rFonts w:eastAsia="Calibri" w:cstheme="minorHAnsi"/>
          <w:sz w:val="23"/>
          <w:szCs w:val="23"/>
        </w:rPr>
        <w:t>Lo spettacolo, dal titolo “Ai miei tempi non era così”, non è stato semplicemente un momento di ilarità, bensì di riflessione, tra le risate: con le modalità della stand up comedy – lui ne è stato il precursore -, Battista ha offerto uno sguardo critico sulla contemporaneità, sui modi di fare e di dire entrati ormai nel nostro quotidiano al punto che nemmeno ce ne accorgiamo più. Dal commesso “fluido” che pretende di sapere che taglia porti, solo perché è da venticinque anni che fa quel mestiere - «</w:t>
      </w:r>
      <w:r w:rsidRPr="000D4B5D">
        <w:rPr>
          <w:rFonts w:eastAsia="Calibri" w:cstheme="minorHAnsi"/>
          <w:i/>
          <w:sz w:val="23"/>
          <w:szCs w:val="23"/>
        </w:rPr>
        <w:t>Lo dici a me che sono 60 di anni che compro camicie?</w:t>
      </w:r>
      <w:r w:rsidRPr="000D4B5D">
        <w:rPr>
          <w:rFonts w:eastAsia="Calibri" w:cstheme="minorHAnsi"/>
          <w:sz w:val="23"/>
          <w:szCs w:val="23"/>
        </w:rPr>
        <w:t>», ha ribattuto Battista -, alla cucina dei moderni ristoranti dove tutto si fa tranne che mangiare - «</w:t>
      </w:r>
      <w:r w:rsidRPr="000D4B5D">
        <w:rPr>
          <w:rFonts w:eastAsia="Calibri" w:cstheme="minorHAnsi"/>
          <w:i/>
          <w:sz w:val="23"/>
          <w:szCs w:val="23"/>
        </w:rPr>
        <w:t>Magna’ è n’arta cosa</w:t>
      </w:r>
      <w:r w:rsidRPr="000D4B5D">
        <w:rPr>
          <w:rFonts w:eastAsia="Calibri" w:cstheme="minorHAnsi"/>
          <w:sz w:val="23"/>
          <w:szCs w:val="23"/>
        </w:rPr>
        <w:t>» -, alla differenza tra donna e uomo - «</w:t>
      </w:r>
      <w:r w:rsidRPr="000D4B5D">
        <w:rPr>
          <w:rFonts w:eastAsia="Calibri" w:cstheme="minorHAnsi"/>
          <w:i/>
          <w:sz w:val="23"/>
          <w:szCs w:val="23"/>
        </w:rPr>
        <w:t>il sesso debole</w:t>
      </w:r>
      <w:r w:rsidRPr="000D4B5D">
        <w:rPr>
          <w:rFonts w:eastAsia="Calibri" w:cstheme="minorHAnsi"/>
          <w:sz w:val="23"/>
          <w:szCs w:val="23"/>
        </w:rPr>
        <w:t>» lo ha definito. Maurizio Battista ne ha avute anche per i medici di oggi</w:t>
      </w:r>
      <w:r w:rsidR="00D155BE" w:rsidRPr="000D4B5D">
        <w:rPr>
          <w:rFonts w:eastAsia="Calibri" w:cstheme="minorHAnsi"/>
          <w:sz w:val="23"/>
          <w:szCs w:val="23"/>
        </w:rPr>
        <w:t xml:space="preserve"> veri e presunti - «</w:t>
      </w:r>
      <w:r w:rsidR="00D155BE" w:rsidRPr="000D4B5D">
        <w:rPr>
          <w:rFonts w:eastAsia="Calibri" w:cstheme="minorHAnsi"/>
          <w:i/>
          <w:sz w:val="23"/>
          <w:szCs w:val="23"/>
        </w:rPr>
        <w:t>A Roma sono tutti medici. Anche l’elettrauto</w:t>
      </w:r>
      <w:r w:rsidR="00D155BE" w:rsidRPr="000D4B5D">
        <w:rPr>
          <w:rFonts w:eastAsia="Calibri" w:cstheme="minorHAnsi"/>
          <w:sz w:val="23"/>
          <w:szCs w:val="23"/>
        </w:rPr>
        <w:t>» -</w:t>
      </w:r>
      <w:r w:rsidRPr="000D4B5D">
        <w:rPr>
          <w:rFonts w:eastAsia="Calibri" w:cstheme="minorHAnsi"/>
          <w:sz w:val="23"/>
          <w:szCs w:val="23"/>
        </w:rPr>
        <w:t xml:space="preserve">, </w:t>
      </w:r>
      <w:r w:rsidR="00D155BE" w:rsidRPr="000D4B5D">
        <w:rPr>
          <w:rFonts w:eastAsia="Calibri" w:cstheme="minorHAnsi"/>
          <w:sz w:val="23"/>
          <w:szCs w:val="23"/>
        </w:rPr>
        <w:t xml:space="preserve">ma anche per chi ha </w:t>
      </w:r>
      <w:r w:rsidR="00D155BE" w:rsidRPr="000D4B5D">
        <w:rPr>
          <w:rFonts w:eastAsia="Calibri" w:cstheme="minorHAnsi"/>
          <w:sz w:val="23"/>
          <w:szCs w:val="23"/>
        </w:rPr>
        <w:lastRenderedPageBreak/>
        <w:t>rifiutato i vaccini perché «</w:t>
      </w:r>
      <w:r w:rsidR="00D155BE" w:rsidRPr="000D4B5D">
        <w:rPr>
          <w:rFonts w:eastAsia="Calibri" w:cstheme="minorHAnsi"/>
          <w:i/>
          <w:sz w:val="23"/>
          <w:szCs w:val="23"/>
        </w:rPr>
        <w:t>non sai cosa c’è dentro. Ma perché nei biscotti che compri al supermercato lo sai cosa c’è dentro?</w:t>
      </w:r>
      <w:r w:rsidR="00D155BE" w:rsidRPr="000D4B5D">
        <w:rPr>
          <w:rFonts w:eastAsia="Calibri" w:cstheme="minorHAnsi"/>
          <w:sz w:val="23"/>
          <w:szCs w:val="23"/>
        </w:rPr>
        <w:t xml:space="preserve"> </w:t>
      </w:r>
      <w:r w:rsidR="00D155BE" w:rsidRPr="000D4B5D">
        <w:rPr>
          <w:rFonts w:eastAsia="Calibri" w:cstheme="minorHAnsi"/>
          <w:i/>
          <w:sz w:val="23"/>
          <w:szCs w:val="23"/>
        </w:rPr>
        <w:t xml:space="preserve">E nelle medicine che </w:t>
      </w:r>
      <w:r w:rsidR="00724D52">
        <w:rPr>
          <w:rFonts w:eastAsia="Calibri" w:cstheme="minorHAnsi"/>
          <w:i/>
          <w:sz w:val="23"/>
          <w:szCs w:val="23"/>
        </w:rPr>
        <w:t>prendi</w:t>
      </w:r>
      <w:r w:rsidR="00D155BE" w:rsidRPr="000D4B5D">
        <w:rPr>
          <w:rFonts w:eastAsia="Calibri" w:cstheme="minorHAnsi"/>
          <w:i/>
          <w:sz w:val="23"/>
          <w:szCs w:val="23"/>
        </w:rPr>
        <w:t xml:space="preserve"> in farmacia?».</w:t>
      </w:r>
      <w:r w:rsidR="00D155BE" w:rsidRPr="000D4B5D">
        <w:rPr>
          <w:rFonts w:eastAsia="Calibri" w:cstheme="minorHAnsi"/>
          <w:sz w:val="23"/>
          <w:szCs w:val="23"/>
        </w:rPr>
        <w:t xml:space="preserve"> Con l’aiuto di foto proiettate sul palco, mentre raccontava – anche momenti della sua infanzia con i nonni -, e confezioni di merendine, lozioni per la ricrescita dei capelli, blister di antidepressivi – da utilizzare prima dell’installazione del modem a casa, da soli -, Battista ha regalato risate a non finire per quasi tre ore piene. Sul palco insieme a lui quattro ballerine e Roberto, leader del fortunato duo degli anni  ’90 </w:t>
      </w:r>
      <w:r w:rsidR="00D155BE" w:rsidRPr="000D4B5D">
        <w:rPr>
          <w:rFonts w:eastAsia="Calibri" w:cstheme="minorHAnsi"/>
          <w:b/>
          <w:sz w:val="23"/>
          <w:szCs w:val="23"/>
        </w:rPr>
        <w:t>Los Locos</w:t>
      </w:r>
      <w:r w:rsidR="00D155BE" w:rsidRPr="000D4B5D">
        <w:rPr>
          <w:rFonts w:eastAsia="Calibri" w:cstheme="minorHAnsi"/>
          <w:sz w:val="23"/>
          <w:szCs w:val="23"/>
        </w:rPr>
        <w:t xml:space="preserve">, che, da perfetta spalla, ha sì cantato i suoi più grandi successi – solo </w:t>
      </w:r>
      <w:r w:rsidR="00724D52">
        <w:rPr>
          <w:rFonts w:eastAsia="Calibri" w:cstheme="minorHAnsi"/>
          <w:sz w:val="23"/>
          <w:szCs w:val="23"/>
        </w:rPr>
        <w:t xml:space="preserve">accennati in </w:t>
      </w:r>
      <w:r w:rsidR="00D155BE" w:rsidRPr="000D4B5D">
        <w:rPr>
          <w:rFonts w:eastAsia="Calibri" w:cstheme="minorHAnsi"/>
          <w:sz w:val="23"/>
          <w:szCs w:val="23"/>
        </w:rPr>
        <w:t>verità -, e le musiche degli anni ‘70/’80/’90 che ancora oggi conosciamo tutti, ma si è anche prestato a gag esilaranti con il comico che ha portato con sé anche tanta romanità, nel segno, pure, di una comunanza di colori calcistica</w:t>
      </w:r>
      <w:r w:rsidR="00724D52">
        <w:rPr>
          <w:rFonts w:eastAsia="Calibri" w:cstheme="minorHAnsi"/>
          <w:sz w:val="23"/>
          <w:szCs w:val="23"/>
        </w:rPr>
        <w:t xml:space="preserve"> con Catanzaro. </w:t>
      </w:r>
      <w:r w:rsidR="00D155BE" w:rsidRPr="000D4B5D">
        <w:rPr>
          <w:rFonts w:eastAsia="Calibri" w:cstheme="minorHAnsi"/>
          <w:sz w:val="23"/>
          <w:szCs w:val="23"/>
        </w:rPr>
        <w:t>Maurizio Battista non a caso si è presentato sul palco</w:t>
      </w:r>
      <w:r w:rsidR="00724D52">
        <w:rPr>
          <w:rFonts w:eastAsia="Calibri" w:cstheme="minorHAnsi"/>
          <w:sz w:val="23"/>
          <w:szCs w:val="23"/>
        </w:rPr>
        <w:t xml:space="preserve"> del Politeama</w:t>
      </w:r>
      <w:r w:rsidR="00D155BE" w:rsidRPr="000D4B5D">
        <w:rPr>
          <w:rFonts w:eastAsia="Calibri" w:cstheme="minorHAnsi"/>
          <w:sz w:val="23"/>
          <w:szCs w:val="23"/>
        </w:rPr>
        <w:t xml:space="preserve"> con una maglietta dei giallorossi, realizzata appositamente per lui, con il num</w:t>
      </w:r>
      <w:r w:rsidR="00724D52">
        <w:rPr>
          <w:rFonts w:eastAsia="Calibri" w:cstheme="minorHAnsi"/>
          <w:sz w:val="23"/>
          <w:szCs w:val="23"/>
        </w:rPr>
        <w:t xml:space="preserve">ero 10, infiammando il teatro. </w:t>
      </w:r>
      <w:r w:rsidR="00D155BE" w:rsidRPr="000D4B5D">
        <w:rPr>
          <w:rFonts w:eastAsia="Calibri" w:cstheme="minorHAnsi"/>
          <w:sz w:val="23"/>
          <w:szCs w:val="23"/>
        </w:rPr>
        <w:t>A fine spettacolo, poi, si è lasciato abbracciare dai tantissimi arrivati al Politeama per lui, concedendosi a foto e selfie con tutti quanti volevano farlo e si erano messi diligentemente in fila, suggellando una s</w:t>
      </w:r>
      <w:r w:rsidR="000D4B5D" w:rsidRPr="000D4B5D">
        <w:rPr>
          <w:rFonts w:eastAsia="Calibri" w:cstheme="minorHAnsi"/>
          <w:sz w:val="23"/>
          <w:szCs w:val="23"/>
        </w:rPr>
        <w:t xml:space="preserve">erata a dir poco straordinaria, un altro bersaglio centrato da parte del ventesimo Festival d’autunno, </w:t>
      </w:r>
      <w:r w:rsidR="000D4B5D" w:rsidRPr="000D4B5D">
        <w:rPr>
          <w:rFonts w:eastAsia="Calibri" w:cstheme="minorHAnsi"/>
          <w:sz w:val="23"/>
          <w:szCs w:val="23"/>
        </w:rPr>
        <w:t>realizzato dall’associazione Donne in arte con il</w:t>
      </w:r>
      <w:r w:rsidR="000D4B5D" w:rsidRPr="000D4B5D">
        <w:rPr>
          <w:rFonts w:eastAsia="Calibri" w:cstheme="minorHAnsi"/>
          <w:sz w:val="23"/>
          <w:szCs w:val="23"/>
        </w:rPr>
        <w:t xml:space="preserve"> </w:t>
      </w:r>
      <w:r w:rsidR="000D4B5D" w:rsidRPr="000D4B5D">
        <w:rPr>
          <w:rFonts w:eastAsia="Calibri" w:cstheme="minorHAnsi"/>
          <w:sz w:val="23"/>
          <w:szCs w:val="23"/>
        </w:rPr>
        <w:t>supporto di Mic, Por Calabria Fesr Fse, Calabria Straordinaria, in collaborazione con Fondazione Carical e i</w:t>
      </w:r>
      <w:r w:rsidR="000D4B5D" w:rsidRPr="000D4B5D">
        <w:rPr>
          <w:rFonts w:eastAsia="Calibri" w:cstheme="minorHAnsi"/>
          <w:sz w:val="23"/>
          <w:szCs w:val="23"/>
        </w:rPr>
        <w:t xml:space="preserve"> </w:t>
      </w:r>
      <w:r w:rsidR="000D4B5D" w:rsidRPr="000D4B5D">
        <w:rPr>
          <w:rFonts w:eastAsia="Calibri" w:cstheme="minorHAnsi"/>
          <w:sz w:val="23"/>
          <w:szCs w:val="23"/>
        </w:rPr>
        <w:t>Comuni di Catanzaro, Montauro, Soverato, Tropea e Santa Caterina</w:t>
      </w:r>
      <w:r w:rsidR="000D4B5D" w:rsidRPr="000D4B5D">
        <w:rPr>
          <w:rFonts w:eastAsia="Calibri" w:cstheme="minorHAnsi"/>
          <w:sz w:val="23"/>
          <w:szCs w:val="23"/>
        </w:rPr>
        <w:t xml:space="preserve">. </w:t>
      </w:r>
    </w:p>
    <w:p w:rsidR="00762252" w:rsidRDefault="00624DC5" w:rsidP="000D4B5D">
      <w:pPr>
        <w:spacing w:after="0" w:line="360" w:lineRule="auto"/>
        <w:jc w:val="both"/>
        <w:rPr>
          <w:rFonts w:cstheme="minorHAnsi"/>
          <w:sz w:val="23"/>
          <w:szCs w:val="23"/>
        </w:rPr>
      </w:pPr>
      <w:r w:rsidRPr="000D4B5D">
        <w:rPr>
          <w:rFonts w:cstheme="minorHAnsi"/>
          <w:sz w:val="23"/>
          <w:szCs w:val="23"/>
        </w:rPr>
        <w:t>«</w:t>
      </w:r>
      <w:r w:rsidRPr="000D4B5D">
        <w:rPr>
          <w:rFonts w:cstheme="minorHAnsi"/>
          <w:i/>
          <w:sz w:val="23"/>
          <w:szCs w:val="23"/>
        </w:rPr>
        <w:t>Buona la prima</w:t>
      </w:r>
      <w:r w:rsidRPr="000D4B5D">
        <w:rPr>
          <w:rFonts w:cstheme="minorHAnsi"/>
          <w:sz w:val="23"/>
          <w:szCs w:val="23"/>
        </w:rPr>
        <w:t xml:space="preserve"> –</w:t>
      </w:r>
      <w:r w:rsidR="00D155BE" w:rsidRPr="000D4B5D">
        <w:rPr>
          <w:rFonts w:cstheme="minorHAnsi"/>
          <w:sz w:val="23"/>
          <w:szCs w:val="23"/>
        </w:rPr>
        <w:t xml:space="preserve"> ci ha tenuto a concludere</w:t>
      </w:r>
      <w:r w:rsidRPr="000D4B5D">
        <w:rPr>
          <w:rFonts w:cstheme="minorHAnsi"/>
          <w:sz w:val="23"/>
          <w:szCs w:val="23"/>
        </w:rPr>
        <w:t xml:space="preserve"> il direttore Santacroce </w:t>
      </w:r>
      <w:r w:rsidRPr="000D4B5D">
        <w:rPr>
          <w:rFonts w:cstheme="minorHAnsi"/>
          <w:i/>
          <w:sz w:val="23"/>
          <w:szCs w:val="23"/>
        </w:rPr>
        <w:t xml:space="preserve">-, adesso </w:t>
      </w:r>
      <w:r w:rsidR="00D155BE" w:rsidRPr="000D4B5D">
        <w:rPr>
          <w:rFonts w:cstheme="minorHAnsi"/>
          <w:i/>
          <w:sz w:val="23"/>
          <w:szCs w:val="23"/>
        </w:rPr>
        <w:t xml:space="preserve">l’appuntamento è per </w:t>
      </w:r>
      <w:r w:rsidR="000D4B5D" w:rsidRPr="000D4B5D">
        <w:rPr>
          <w:rFonts w:cstheme="minorHAnsi"/>
          <w:i/>
          <w:sz w:val="23"/>
          <w:szCs w:val="23"/>
        </w:rPr>
        <w:t>venerdì</w:t>
      </w:r>
      <w:r w:rsidRPr="000D4B5D">
        <w:rPr>
          <w:rFonts w:cstheme="minorHAnsi"/>
          <w:i/>
          <w:sz w:val="23"/>
          <w:szCs w:val="23"/>
        </w:rPr>
        <w:t xml:space="preserve"> prossimo, </w:t>
      </w:r>
      <w:r w:rsidRPr="00724D52">
        <w:rPr>
          <w:rFonts w:cstheme="minorHAnsi"/>
          <w:b/>
          <w:i/>
          <w:sz w:val="23"/>
          <w:szCs w:val="23"/>
        </w:rPr>
        <w:t>29 settembre</w:t>
      </w:r>
      <w:r w:rsidRPr="000D4B5D">
        <w:rPr>
          <w:rFonts w:cstheme="minorHAnsi"/>
          <w:i/>
          <w:sz w:val="23"/>
          <w:szCs w:val="23"/>
        </w:rPr>
        <w:t>,</w:t>
      </w:r>
      <w:r w:rsidR="00D155BE" w:rsidRPr="000D4B5D">
        <w:rPr>
          <w:rFonts w:cstheme="minorHAnsi"/>
          <w:i/>
          <w:sz w:val="23"/>
          <w:szCs w:val="23"/>
        </w:rPr>
        <w:t xml:space="preserve"> quando </w:t>
      </w:r>
      <w:r w:rsidR="00724D52">
        <w:rPr>
          <w:rFonts w:cstheme="minorHAnsi"/>
          <w:i/>
          <w:sz w:val="23"/>
          <w:szCs w:val="23"/>
        </w:rPr>
        <w:t>proseguiremo</w:t>
      </w:r>
      <w:r w:rsidR="00D155BE" w:rsidRPr="000D4B5D">
        <w:rPr>
          <w:rFonts w:cstheme="minorHAnsi"/>
          <w:i/>
          <w:sz w:val="23"/>
          <w:szCs w:val="23"/>
        </w:rPr>
        <w:t xml:space="preserve"> con un’importante figura femminile della musica italiana</w:t>
      </w:r>
      <w:r w:rsidR="00724D52">
        <w:rPr>
          <w:rFonts w:cstheme="minorHAnsi"/>
          <w:i/>
          <w:sz w:val="23"/>
          <w:szCs w:val="23"/>
        </w:rPr>
        <w:t>, che arriva al Festival dopo Loredana Bertè e Patty Pravo,</w:t>
      </w:r>
      <w:r w:rsidRPr="000D4B5D">
        <w:rPr>
          <w:rFonts w:cstheme="minorHAnsi"/>
          <w:i/>
          <w:sz w:val="23"/>
          <w:szCs w:val="23"/>
        </w:rPr>
        <w:t xml:space="preserve"> Carmen Consoli: sarà un altro grandissimo concerto, vi aspettiamo tutti</w:t>
      </w:r>
      <w:r w:rsidRPr="000D4B5D">
        <w:rPr>
          <w:rFonts w:cstheme="minorHAnsi"/>
          <w:sz w:val="23"/>
          <w:szCs w:val="23"/>
        </w:rPr>
        <w:t xml:space="preserve">». </w:t>
      </w:r>
    </w:p>
    <w:p w:rsidR="002B7365" w:rsidRPr="000D4B5D" w:rsidRDefault="002B7365" w:rsidP="000D4B5D">
      <w:pPr>
        <w:spacing w:after="0" w:line="360" w:lineRule="auto"/>
        <w:jc w:val="both"/>
        <w:rPr>
          <w:rFonts w:cstheme="minorHAnsi"/>
          <w:sz w:val="23"/>
          <w:szCs w:val="23"/>
          <w:shd w:val="clear" w:color="auto" w:fill="FFFFFF"/>
        </w:rPr>
      </w:pPr>
      <w:bookmarkStart w:id="0" w:name="_GoBack"/>
      <w:bookmarkEnd w:id="0"/>
    </w:p>
    <w:p w:rsidR="002B660A" w:rsidRPr="000D4B5D" w:rsidRDefault="002B660A" w:rsidP="000D4B5D">
      <w:pPr>
        <w:spacing w:line="360" w:lineRule="auto"/>
        <w:jc w:val="both"/>
        <w:rPr>
          <w:rFonts w:eastAsia="Calibri" w:cstheme="minorHAnsi"/>
          <w:b/>
          <w:sz w:val="23"/>
          <w:szCs w:val="23"/>
        </w:rPr>
      </w:pPr>
      <w:r w:rsidRPr="000D4B5D">
        <w:rPr>
          <w:rFonts w:eastAsia="Calibri" w:cstheme="minorHAnsi"/>
          <w:b/>
          <w:sz w:val="23"/>
          <w:szCs w:val="23"/>
        </w:rPr>
        <w:t>Per informazioni: www.festivaldautunno.com</w:t>
      </w:r>
    </w:p>
    <w:p w:rsidR="00E129FF" w:rsidRDefault="00E129FF" w:rsidP="00487690">
      <w:pPr>
        <w:spacing w:after="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u w:val="single"/>
        </w:rPr>
      </w:pPr>
      <w:r>
        <w:rPr>
          <w:rFonts w:eastAsia="Calibri" w:cstheme="minorHAnsi"/>
          <w:b/>
          <w:sz w:val="24"/>
          <w:szCs w:val="24"/>
          <w:u w:val="single"/>
        </w:rPr>
        <w:t>XX FESTIVAL D’AUTUNNO</w:t>
      </w: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Il cartellone</w:t>
      </w:r>
    </w:p>
    <w:p w:rsidR="00487690" w:rsidRDefault="00487690" w:rsidP="00487690">
      <w:pPr>
        <w:spacing w:after="200" w:line="360" w:lineRule="auto"/>
        <w:jc w:val="center"/>
        <w:rPr>
          <w:rFonts w:eastAsia="Calibri" w:cstheme="minorHAnsi"/>
          <w:b/>
          <w:sz w:val="24"/>
          <w:szCs w:val="24"/>
          <w:u w:val="single"/>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Loredana Bertè</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Manifesto tour</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 agosto – Arena Lungomare Soverato (Cz)</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Emozioni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Omaggio a Lucio Battisti con Gianmarco Carroccia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agosto – Arena Teatro comunale Soverato (Cz)</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Next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La finale del talent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agosto – Arena Teatro comunale Soverato (Cz)</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Patty Pravo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Minaccia Bionda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agosto – Arena Teatro comunale Soverato (Cz)</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Taranta Celtica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In collaborazione con Culture Ireland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24 agosto – Grangia Sant’Anna Montauro (Cz)</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Maraviglia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lirico - Omaggio a Caruso</w:t>
      </w:r>
    </w:p>
    <w:p w:rsidR="00487690" w:rsidRDefault="00487690" w:rsidP="00487690">
      <w:pPr>
        <w:spacing w:after="0" w:line="360" w:lineRule="auto"/>
        <w:jc w:val="center"/>
        <w:rPr>
          <w:rFonts w:eastAsia="Calibri" w:cstheme="minorHAnsi"/>
          <w:b/>
          <w:sz w:val="24"/>
          <w:szCs w:val="24"/>
        </w:rPr>
      </w:pPr>
      <w:r>
        <w:rPr>
          <w:rFonts w:eastAsia="Calibri" w:cstheme="minorHAnsi"/>
          <w:i/>
          <w:sz w:val="24"/>
          <w:szCs w:val="24"/>
        </w:rPr>
        <w:t>27 agosto – Arena Teatro comunale Soverato (Cz)</w:t>
      </w:r>
      <w:r>
        <w:rPr>
          <w:rFonts w:eastAsia="Calibri" w:cstheme="minorHAnsi"/>
          <w:b/>
          <w:sz w:val="24"/>
          <w:szCs w:val="24"/>
        </w:rPr>
        <w:t xml:space="preserve">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 xml:space="preserve">Eastbound </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Suoni del Mediterraneo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30 agosto – Palazzo Santa Chiara (Vv)</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Salime sax 5tet</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31 agosto – Palazzo Marchesi Di Francia Santa Caterina dello Jonio (Cz)</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22.00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Gonzalo Rubalcaba &amp; Pierrick Pédron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8 settembre – chiostro Osservanza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Don’t forget to fly</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Remo Anzovino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15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Venti anni di Festival d’autunno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mostra itinerante e Ottopiù street band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16 settembre – corso Mazzini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Amors - trittico d’amore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Balletto Compagnia Ocram</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17settembre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Next Music Generation</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Concerto dei vincitori</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18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lang w:val="en-GB"/>
        </w:rPr>
      </w:pPr>
      <w:r>
        <w:rPr>
          <w:rFonts w:eastAsia="Calibri" w:cstheme="minorHAnsi"/>
          <w:b/>
          <w:sz w:val="24"/>
          <w:szCs w:val="24"/>
          <w:lang w:val="en-GB"/>
        </w:rPr>
        <w:t xml:space="preserve">Les Chemins De L’Amour </w:t>
      </w:r>
    </w:p>
    <w:p w:rsidR="00487690" w:rsidRDefault="00487690" w:rsidP="00487690">
      <w:pPr>
        <w:spacing w:after="0" w:line="360" w:lineRule="auto"/>
        <w:jc w:val="center"/>
        <w:rPr>
          <w:rFonts w:eastAsia="Calibri" w:cstheme="minorHAnsi"/>
          <w:sz w:val="24"/>
          <w:szCs w:val="24"/>
          <w:lang w:val="en-GB"/>
        </w:rPr>
      </w:pPr>
      <w:r>
        <w:rPr>
          <w:rFonts w:eastAsia="Calibri" w:cstheme="minorHAnsi"/>
          <w:sz w:val="24"/>
          <w:szCs w:val="24"/>
          <w:lang w:val="en-GB"/>
        </w:rPr>
        <w:t>Trio Fonè</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19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Paolo Di Sabatino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Piano Jazz</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b/>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L’amore negato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Galà d’opera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21 settembre – chiostro San Giovanni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Maurizio Battista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Ai miei tempi non era così</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22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Carmen Consoli</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Trio Live</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29 settembre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Compagnia Balletto del Sud</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20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Machine de cirque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Physical theatre made in Canada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28 ottobre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Metamorfosi di Apuleio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Francesco Colella</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4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Elio e le Storie Tese</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10 novembre – Teatro Politeama Catanzaro</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ore 21.00</w:t>
      </w:r>
    </w:p>
    <w:p w:rsidR="00487690" w:rsidRDefault="00487690" w:rsidP="00487690">
      <w:pPr>
        <w:spacing w:after="0" w:line="360" w:lineRule="auto"/>
        <w:jc w:val="center"/>
        <w:rPr>
          <w:rFonts w:eastAsia="Calibri" w:cstheme="minorHAnsi"/>
          <w:i/>
          <w:sz w:val="24"/>
          <w:szCs w:val="24"/>
        </w:rPr>
      </w:pPr>
    </w:p>
    <w:p w:rsidR="00487690" w:rsidRDefault="00487690" w:rsidP="00487690">
      <w:pPr>
        <w:spacing w:after="0" w:line="360" w:lineRule="auto"/>
        <w:jc w:val="center"/>
        <w:rPr>
          <w:rFonts w:eastAsia="Calibri" w:cstheme="minorHAnsi"/>
          <w:b/>
          <w:sz w:val="24"/>
          <w:szCs w:val="24"/>
        </w:rPr>
      </w:pPr>
      <w:r>
        <w:rPr>
          <w:rFonts w:eastAsia="Calibri" w:cstheme="minorHAnsi"/>
          <w:b/>
          <w:sz w:val="24"/>
          <w:szCs w:val="24"/>
        </w:rPr>
        <w:t>Le verità di Medea</w:t>
      </w:r>
    </w:p>
    <w:p w:rsidR="00487690" w:rsidRDefault="00487690" w:rsidP="00487690">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487690" w:rsidRDefault="00487690" w:rsidP="00487690">
      <w:pPr>
        <w:spacing w:after="0" w:line="360" w:lineRule="auto"/>
        <w:jc w:val="center"/>
        <w:rPr>
          <w:rFonts w:eastAsia="Calibri" w:cstheme="minorHAnsi"/>
          <w:i/>
          <w:sz w:val="24"/>
          <w:szCs w:val="24"/>
        </w:rPr>
      </w:pPr>
      <w:r>
        <w:rPr>
          <w:rFonts w:eastAsia="Calibri" w:cstheme="minorHAnsi"/>
          <w:i/>
          <w:sz w:val="24"/>
          <w:szCs w:val="24"/>
        </w:rPr>
        <w:t>14-15 novembre – Auditorium Casalinuovo Catanzaro</w:t>
      </w:r>
    </w:p>
    <w:p w:rsidR="00A36040" w:rsidRPr="00487690" w:rsidRDefault="00487690" w:rsidP="00487690">
      <w:pPr>
        <w:spacing w:after="0" w:line="360" w:lineRule="auto"/>
        <w:jc w:val="center"/>
        <w:rPr>
          <w:rFonts w:eastAsia="Calibri" w:cstheme="minorHAnsi"/>
          <w:b/>
          <w:sz w:val="24"/>
          <w:szCs w:val="24"/>
        </w:rPr>
      </w:pPr>
      <w:r>
        <w:rPr>
          <w:rFonts w:eastAsia="Calibri" w:cstheme="minorHAnsi"/>
          <w:sz w:val="24"/>
          <w:szCs w:val="24"/>
        </w:rPr>
        <w:t>Matinée – ore 10.00</w:t>
      </w:r>
    </w:p>
    <w:sectPr w:rsidR="00A36040" w:rsidRPr="00487690" w:rsidSect="00DD3BA2">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2CD3" w:rsidRDefault="00132CD3" w:rsidP="00DD3BA2">
      <w:pPr>
        <w:spacing w:after="0" w:line="240" w:lineRule="auto"/>
      </w:pPr>
      <w:r>
        <w:separator/>
      </w:r>
    </w:p>
  </w:endnote>
  <w:endnote w:type="continuationSeparator" w:id="0">
    <w:p w:rsidR="00132CD3" w:rsidRDefault="00132CD3"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2CD3" w:rsidRDefault="00132CD3" w:rsidP="00DD3BA2">
      <w:pPr>
        <w:spacing w:after="0" w:line="240" w:lineRule="auto"/>
      </w:pPr>
      <w:r>
        <w:separator/>
      </w:r>
    </w:p>
  </w:footnote>
  <w:footnote w:type="continuationSeparator" w:id="0">
    <w:p w:rsidR="00132CD3" w:rsidRDefault="00132CD3"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07FC2"/>
    <w:rsid w:val="00022698"/>
    <w:rsid w:val="00031C0D"/>
    <w:rsid w:val="00033B2C"/>
    <w:rsid w:val="0004644E"/>
    <w:rsid w:val="0007184C"/>
    <w:rsid w:val="00072900"/>
    <w:rsid w:val="00073880"/>
    <w:rsid w:val="0007629C"/>
    <w:rsid w:val="0008520A"/>
    <w:rsid w:val="0008659E"/>
    <w:rsid w:val="0009288D"/>
    <w:rsid w:val="000A0661"/>
    <w:rsid w:val="000B110D"/>
    <w:rsid w:val="000B1BE4"/>
    <w:rsid w:val="000B2101"/>
    <w:rsid w:val="000B4E0A"/>
    <w:rsid w:val="000B4E1F"/>
    <w:rsid w:val="000B5895"/>
    <w:rsid w:val="000C6BF7"/>
    <w:rsid w:val="000D4B5D"/>
    <w:rsid w:val="000E6856"/>
    <w:rsid w:val="000F0E5C"/>
    <w:rsid w:val="000F3D36"/>
    <w:rsid w:val="00121335"/>
    <w:rsid w:val="00132CD3"/>
    <w:rsid w:val="001334D0"/>
    <w:rsid w:val="00137847"/>
    <w:rsid w:val="001401FD"/>
    <w:rsid w:val="001427A7"/>
    <w:rsid w:val="001505AF"/>
    <w:rsid w:val="00160125"/>
    <w:rsid w:val="00165567"/>
    <w:rsid w:val="00167E4A"/>
    <w:rsid w:val="0017117F"/>
    <w:rsid w:val="001918BC"/>
    <w:rsid w:val="001A17B8"/>
    <w:rsid w:val="001B3CD7"/>
    <w:rsid w:val="001C4FAE"/>
    <w:rsid w:val="001D390E"/>
    <w:rsid w:val="001D73BA"/>
    <w:rsid w:val="00205DF2"/>
    <w:rsid w:val="002115F1"/>
    <w:rsid w:val="00217808"/>
    <w:rsid w:val="002633FB"/>
    <w:rsid w:val="00272B71"/>
    <w:rsid w:val="002846F1"/>
    <w:rsid w:val="002A273D"/>
    <w:rsid w:val="002B1600"/>
    <w:rsid w:val="002B660A"/>
    <w:rsid w:val="002B7365"/>
    <w:rsid w:val="002C1B16"/>
    <w:rsid w:val="002D458C"/>
    <w:rsid w:val="002D77DE"/>
    <w:rsid w:val="002E6B54"/>
    <w:rsid w:val="002F6BCF"/>
    <w:rsid w:val="00311049"/>
    <w:rsid w:val="00333D5D"/>
    <w:rsid w:val="00334706"/>
    <w:rsid w:val="00344D12"/>
    <w:rsid w:val="003861D0"/>
    <w:rsid w:val="0039567F"/>
    <w:rsid w:val="00396B8D"/>
    <w:rsid w:val="003D5A85"/>
    <w:rsid w:val="003D6964"/>
    <w:rsid w:val="003D6F79"/>
    <w:rsid w:val="003D70A0"/>
    <w:rsid w:val="004027F6"/>
    <w:rsid w:val="00412B0A"/>
    <w:rsid w:val="004457B6"/>
    <w:rsid w:val="004479DE"/>
    <w:rsid w:val="004641C2"/>
    <w:rsid w:val="00465299"/>
    <w:rsid w:val="00466BB1"/>
    <w:rsid w:val="004728BC"/>
    <w:rsid w:val="00477EC6"/>
    <w:rsid w:val="00484929"/>
    <w:rsid w:val="00487690"/>
    <w:rsid w:val="00494BDF"/>
    <w:rsid w:val="0049789C"/>
    <w:rsid w:val="00497BE1"/>
    <w:rsid w:val="004A2EEF"/>
    <w:rsid w:val="004C312E"/>
    <w:rsid w:val="004C7E1A"/>
    <w:rsid w:val="004D33EC"/>
    <w:rsid w:val="004D361C"/>
    <w:rsid w:val="004D535D"/>
    <w:rsid w:val="004E5B62"/>
    <w:rsid w:val="004E690D"/>
    <w:rsid w:val="00504EE8"/>
    <w:rsid w:val="0052095A"/>
    <w:rsid w:val="005447DA"/>
    <w:rsid w:val="00554E50"/>
    <w:rsid w:val="005637C6"/>
    <w:rsid w:val="00573EE9"/>
    <w:rsid w:val="00581992"/>
    <w:rsid w:val="00586586"/>
    <w:rsid w:val="005870D5"/>
    <w:rsid w:val="00591F43"/>
    <w:rsid w:val="005C12D7"/>
    <w:rsid w:val="005E22BC"/>
    <w:rsid w:val="005E4FA1"/>
    <w:rsid w:val="005E78B6"/>
    <w:rsid w:val="005F4183"/>
    <w:rsid w:val="005F471E"/>
    <w:rsid w:val="006038C6"/>
    <w:rsid w:val="0061527E"/>
    <w:rsid w:val="006224BC"/>
    <w:rsid w:val="00622521"/>
    <w:rsid w:val="006232F6"/>
    <w:rsid w:val="00624DC5"/>
    <w:rsid w:val="00634C91"/>
    <w:rsid w:val="0063778C"/>
    <w:rsid w:val="0064020C"/>
    <w:rsid w:val="00640DD8"/>
    <w:rsid w:val="00641B72"/>
    <w:rsid w:val="00642DC8"/>
    <w:rsid w:val="006441FC"/>
    <w:rsid w:val="00647610"/>
    <w:rsid w:val="006667CD"/>
    <w:rsid w:val="00673B18"/>
    <w:rsid w:val="0068047B"/>
    <w:rsid w:val="00695C3B"/>
    <w:rsid w:val="00696760"/>
    <w:rsid w:val="006B3C13"/>
    <w:rsid w:val="006B41F6"/>
    <w:rsid w:val="006C0428"/>
    <w:rsid w:val="006D0809"/>
    <w:rsid w:val="006E1897"/>
    <w:rsid w:val="006E2EEF"/>
    <w:rsid w:val="006F277E"/>
    <w:rsid w:val="00704B80"/>
    <w:rsid w:val="00724D52"/>
    <w:rsid w:val="00747EB3"/>
    <w:rsid w:val="007551D0"/>
    <w:rsid w:val="00756B64"/>
    <w:rsid w:val="00762252"/>
    <w:rsid w:val="00766DCA"/>
    <w:rsid w:val="007876BE"/>
    <w:rsid w:val="007A1F60"/>
    <w:rsid w:val="007A2F6A"/>
    <w:rsid w:val="007A42A7"/>
    <w:rsid w:val="007A7BA0"/>
    <w:rsid w:val="007B0E42"/>
    <w:rsid w:val="007B2526"/>
    <w:rsid w:val="007B293C"/>
    <w:rsid w:val="007B4E24"/>
    <w:rsid w:val="007B50F5"/>
    <w:rsid w:val="007C04D9"/>
    <w:rsid w:val="007C6510"/>
    <w:rsid w:val="007C75C0"/>
    <w:rsid w:val="007D00A6"/>
    <w:rsid w:val="007E2EE0"/>
    <w:rsid w:val="007E68A3"/>
    <w:rsid w:val="008013A9"/>
    <w:rsid w:val="0080701E"/>
    <w:rsid w:val="008244EC"/>
    <w:rsid w:val="00852CE4"/>
    <w:rsid w:val="00855997"/>
    <w:rsid w:val="00875DA4"/>
    <w:rsid w:val="00885FAC"/>
    <w:rsid w:val="008A0088"/>
    <w:rsid w:val="008A1F3A"/>
    <w:rsid w:val="008A2899"/>
    <w:rsid w:val="008A4861"/>
    <w:rsid w:val="008B3C42"/>
    <w:rsid w:val="008C26D9"/>
    <w:rsid w:val="008C27E7"/>
    <w:rsid w:val="008C38C1"/>
    <w:rsid w:val="008D03A3"/>
    <w:rsid w:val="008D30B6"/>
    <w:rsid w:val="008D42C5"/>
    <w:rsid w:val="00923AE5"/>
    <w:rsid w:val="009266EF"/>
    <w:rsid w:val="0092715E"/>
    <w:rsid w:val="00927AF4"/>
    <w:rsid w:val="009465CB"/>
    <w:rsid w:val="00960322"/>
    <w:rsid w:val="009652F9"/>
    <w:rsid w:val="00966C99"/>
    <w:rsid w:val="009724DD"/>
    <w:rsid w:val="00984694"/>
    <w:rsid w:val="00991177"/>
    <w:rsid w:val="00995C94"/>
    <w:rsid w:val="009A2AB0"/>
    <w:rsid w:val="009B0A2E"/>
    <w:rsid w:val="009B4C13"/>
    <w:rsid w:val="009B4D11"/>
    <w:rsid w:val="009C2151"/>
    <w:rsid w:val="009D310B"/>
    <w:rsid w:val="009E491D"/>
    <w:rsid w:val="00A2168E"/>
    <w:rsid w:val="00A21D1A"/>
    <w:rsid w:val="00A32F44"/>
    <w:rsid w:val="00A354C3"/>
    <w:rsid w:val="00A36040"/>
    <w:rsid w:val="00A4186D"/>
    <w:rsid w:val="00A45F1F"/>
    <w:rsid w:val="00A552D4"/>
    <w:rsid w:val="00A6448F"/>
    <w:rsid w:val="00A64A2B"/>
    <w:rsid w:val="00A76861"/>
    <w:rsid w:val="00A905FD"/>
    <w:rsid w:val="00AB0AD3"/>
    <w:rsid w:val="00AB6E87"/>
    <w:rsid w:val="00AC2E10"/>
    <w:rsid w:val="00B00C48"/>
    <w:rsid w:val="00B07127"/>
    <w:rsid w:val="00B24E1C"/>
    <w:rsid w:val="00B34247"/>
    <w:rsid w:val="00B46A95"/>
    <w:rsid w:val="00B4761B"/>
    <w:rsid w:val="00B5435D"/>
    <w:rsid w:val="00B750EB"/>
    <w:rsid w:val="00B929A8"/>
    <w:rsid w:val="00BA0F04"/>
    <w:rsid w:val="00BA1389"/>
    <w:rsid w:val="00BB771A"/>
    <w:rsid w:val="00BD166E"/>
    <w:rsid w:val="00BE07C4"/>
    <w:rsid w:val="00BE16D5"/>
    <w:rsid w:val="00BE322C"/>
    <w:rsid w:val="00BE7FA7"/>
    <w:rsid w:val="00BF426E"/>
    <w:rsid w:val="00BF496F"/>
    <w:rsid w:val="00BF4CA4"/>
    <w:rsid w:val="00C063F5"/>
    <w:rsid w:val="00C13259"/>
    <w:rsid w:val="00C20487"/>
    <w:rsid w:val="00C20741"/>
    <w:rsid w:val="00C262C9"/>
    <w:rsid w:val="00C3478B"/>
    <w:rsid w:val="00C36746"/>
    <w:rsid w:val="00C43F5A"/>
    <w:rsid w:val="00C471D2"/>
    <w:rsid w:val="00C57695"/>
    <w:rsid w:val="00C613DF"/>
    <w:rsid w:val="00C65049"/>
    <w:rsid w:val="00C97879"/>
    <w:rsid w:val="00CA1EB5"/>
    <w:rsid w:val="00CA528F"/>
    <w:rsid w:val="00CE753C"/>
    <w:rsid w:val="00CF4A37"/>
    <w:rsid w:val="00D00FB4"/>
    <w:rsid w:val="00D155BE"/>
    <w:rsid w:val="00D216C4"/>
    <w:rsid w:val="00D45404"/>
    <w:rsid w:val="00D50F68"/>
    <w:rsid w:val="00D550AA"/>
    <w:rsid w:val="00D55B7A"/>
    <w:rsid w:val="00D636FA"/>
    <w:rsid w:val="00D66057"/>
    <w:rsid w:val="00D7257B"/>
    <w:rsid w:val="00D85946"/>
    <w:rsid w:val="00D85D71"/>
    <w:rsid w:val="00D978E2"/>
    <w:rsid w:val="00DB00B6"/>
    <w:rsid w:val="00DB0D1F"/>
    <w:rsid w:val="00DC7CEE"/>
    <w:rsid w:val="00DD3BA2"/>
    <w:rsid w:val="00E04592"/>
    <w:rsid w:val="00E1156F"/>
    <w:rsid w:val="00E129FF"/>
    <w:rsid w:val="00E15541"/>
    <w:rsid w:val="00E16C8B"/>
    <w:rsid w:val="00E343D4"/>
    <w:rsid w:val="00E36601"/>
    <w:rsid w:val="00E401D7"/>
    <w:rsid w:val="00E57916"/>
    <w:rsid w:val="00E7572C"/>
    <w:rsid w:val="00E85C4E"/>
    <w:rsid w:val="00EB4FAB"/>
    <w:rsid w:val="00EC7B07"/>
    <w:rsid w:val="00ED78F6"/>
    <w:rsid w:val="00ED7C99"/>
    <w:rsid w:val="00EF2514"/>
    <w:rsid w:val="00F20002"/>
    <w:rsid w:val="00F237EE"/>
    <w:rsid w:val="00F26AA1"/>
    <w:rsid w:val="00F3668D"/>
    <w:rsid w:val="00F36F59"/>
    <w:rsid w:val="00F42A66"/>
    <w:rsid w:val="00F56E43"/>
    <w:rsid w:val="00F6729A"/>
    <w:rsid w:val="00F7157A"/>
    <w:rsid w:val="00F7571B"/>
    <w:rsid w:val="00F9384E"/>
    <w:rsid w:val="00FA26A6"/>
    <w:rsid w:val="00FA2B25"/>
    <w:rsid w:val="00FA36CB"/>
    <w:rsid w:val="00FB3AF5"/>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 w:type="character" w:styleId="Enfasigrassetto">
    <w:name w:val="Strong"/>
    <w:basedOn w:val="Carpredefinitoparagrafo"/>
    <w:uiPriority w:val="22"/>
    <w:qFormat/>
    <w:rsid w:val="007B50F5"/>
    <w:rPr>
      <w:b/>
      <w:bCs/>
    </w:rPr>
  </w:style>
  <w:style w:type="character" w:styleId="Testosegnaposto">
    <w:name w:val="Placeholder Text"/>
    <w:basedOn w:val="Carpredefinitoparagrafo"/>
    <w:uiPriority w:val="99"/>
    <w:semiHidden/>
    <w:rsid w:val="00396B8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476339398">
      <w:bodyDiv w:val="1"/>
      <w:marLeft w:val="0"/>
      <w:marRight w:val="0"/>
      <w:marTop w:val="0"/>
      <w:marBottom w:val="0"/>
      <w:divBdr>
        <w:top w:val="none" w:sz="0" w:space="0" w:color="auto"/>
        <w:left w:val="none" w:sz="0" w:space="0" w:color="auto"/>
        <w:bottom w:val="none" w:sz="0" w:space="0" w:color="auto"/>
        <w:right w:val="none" w:sz="0" w:space="0" w:color="auto"/>
      </w:divBdr>
    </w:div>
    <w:div w:id="707608576">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175145014">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 w:id="1683510364">
      <w:bodyDiv w:val="1"/>
      <w:marLeft w:val="0"/>
      <w:marRight w:val="0"/>
      <w:marTop w:val="0"/>
      <w:marBottom w:val="0"/>
      <w:divBdr>
        <w:top w:val="none" w:sz="0" w:space="0" w:color="auto"/>
        <w:left w:val="none" w:sz="0" w:space="0" w:color="auto"/>
        <w:bottom w:val="none" w:sz="0" w:space="0" w:color="auto"/>
        <w:right w:val="none" w:sz="0" w:space="0" w:color="auto"/>
      </w:divBdr>
    </w:div>
    <w:div w:id="1867016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A5B66-F87E-490D-9F3A-BA94744ACE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8</Pages>
  <Words>968</Words>
  <Characters>5519</Characters>
  <Application>Microsoft Office Word</Application>
  <DocSecurity>0</DocSecurity>
  <Lines>45</Lines>
  <Paragraphs>12</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4</cp:revision>
  <dcterms:created xsi:type="dcterms:W3CDTF">2023-09-23T08:03:00Z</dcterms:created>
  <dcterms:modified xsi:type="dcterms:W3CDTF">2023-09-23T08:56:00Z</dcterms:modified>
</cp:coreProperties>
</file>