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F32CA6" w:rsidRDefault="00B750EB" w:rsidP="00DF0FDE">
      <w:pPr>
        <w:spacing w:line="360" w:lineRule="auto"/>
        <w:jc w:val="center"/>
        <w:rPr>
          <w:rFonts w:eastAsia="Calibri" w:cstheme="minorHAnsi"/>
          <w:b/>
          <w:sz w:val="24"/>
          <w:szCs w:val="24"/>
        </w:rPr>
      </w:pPr>
      <w:r w:rsidRPr="002E6B54">
        <w:rPr>
          <w:rFonts w:eastAsia="Calibri" w:cstheme="minorHAnsi"/>
          <w:b/>
          <w:sz w:val="24"/>
          <w:szCs w:val="24"/>
        </w:rPr>
        <w:t>XX Festival d’autunno</w:t>
      </w:r>
      <w:r w:rsidR="0041033F">
        <w:rPr>
          <w:rFonts w:eastAsia="Calibri" w:cstheme="minorHAnsi"/>
          <w:b/>
          <w:sz w:val="24"/>
          <w:szCs w:val="24"/>
        </w:rPr>
        <w:t xml:space="preserve">, i canadesi del Machine de </w:t>
      </w:r>
      <w:proofErr w:type="spellStart"/>
      <w:r w:rsidR="0041033F">
        <w:rPr>
          <w:rFonts w:eastAsia="Calibri" w:cstheme="minorHAnsi"/>
          <w:b/>
          <w:sz w:val="24"/>
          <w:szCs w:val="24"/>
        </w:rPr>
        <w:t>cirque</w:t>
      </w:r>
      <w:proofErr w:type="spellEnd"/>
      <w:r w:rsidR="0041033F">
        <w:rPr>
          <w:rFonts w:eastAsia="Calibri" w:cstheme="minorHAnsi"/>
          <w:b/>
          <w:sz w:val="24"/>
          <w:szCs w:val="24"/>
        </w:rPr>
        <w:t xml:space="preserve"> show conquistano il Teatro Politeama con acrobazie, comicità e tanta poesia. C’è stato spazio anche per una gag sulla ‘</w:t>
      </w:r>
      <w:proofErr w:type="spellStart"/>
      <w:r w:rsidR="0041033F">
        <w:rPr>
          <w:rFonts w:eastAsia="Calibri" w:cstheme="minorHAnsi"/>
          <w:b/>
          <w:sz w:val="24"/>
          <w:szCs w:val="24"/>
        </w:rPr>
        <w:t>nduja</w:t>
      </w:r>
      <w:proofErr w:type="spellEnd"/>
    </w:p>
    <w:p w:rsidR="00F33DAB" w:rsidRPr="009E7D3D" w:rsidRDefault="00F33DAB" w:rsidP="009E7D3D">
      <w:pPr>
        <w:spacing w:after="0" w:line="360" w:lineRule="auto"/>
        <w:jc w:val="both"/>
        <w:rPr>
          <w:rFonts w:eastAsia="Calibri" w:cstheme="minorHAnsi"/>
        </w:rPr>
      </w:pPr>
      <w:r w:rsidRPr="009E7D3D">
        <w:rPr>
          <w:rFonts w:eastAsia="Calibri" w:cstheme="minorHAnsi"/>
        </w:rPr>
        <w:t xml:space="preserve">Sembrano muoversi in assenza di gravità. Sono i sei protagonisti del Machine de </w:t>
      </w:r>
      <w:proofErr w:type="spellStart"/>
      <w:r w:rsidRPr="009E7D3D">
        <w:rPr>
          <w:rFonts w:eastAsia="Calibri" w:cstheme="minorHAnsi"/>
        </w:rPr>
        <w:t>cirque</w:t>
      </w:r>
      <w:proofErr w:type="spellEnd"/>
      <w:r w:rsidRPr="009E7D3D">
        <w:rPr>
          <w:rFonts w:eastAsia="Calibri" w:cstheme="minorHAnsi"/>
        </w:rPr>
        <w:t xml:space="preserve"> show, lo spettacolo di teatro acrobatico e giocoleria andato in scena ieri sera al Teatro Politeama di Catanzaro, ennesimo successo della ventesima edizione del Festival d’autunno. I salti mortali e</w:t>
      </w:r>
      <w:r w:rsidR="0041033F" w:rsidRPr="009E7D3D">
        <w:rPr>
          <w:rFonts w:eastAsia="Calibri" w:cstheme="minorHAnsi"/>
        </w:rPr>
        <w:t xml:space="preserve"> i</w:t>
      </w:r>
      <w:r w:rsidRPr="009E7D3D">
        <w:rPr>
          <w:rFonts w:eastAsia="Calibri" w:cstheme="minorHAnsi"/>
        </w:rPr>
        <w:t xml:space="preserve"> funambolismi hanno decisamente conquistato il numeroso pubblico accorso a questa esclusiva regionale, e per tutto il sud Italia, con la compagnia di cana</w:t>
      </w:r>
      <w:r w:rsidR="0041033F" w:rsidRPr="009E7D3D">
        <w:rPr>
          <w:rFonts w:eastAsia="Calibri" w:cstheme="minorHAnsi"/>
        </w:rPr>
        <w:t>desi che tutto il mondo ama. N</w:t>
      </w:r>
      <w:r w:rsidRPr="009E7D3D">
        <w:rPr>
          <w:rFonts w:eastAsia="Calibri" w:cstheme="minorHAnsi"/>
        </w:rPr>
        <w:t xml:space="preserve">on è difficile comprenderne il perché. Gli artisti di Machine de </w:t>
      </w:r>
      <w:proofErr w:type="spellStart"/>
      <w:r w:rsidRPr="009E7D3D">
        <w:rPr>
          <w:rFonts w:eastAsia="Calibri" w:cstheme="minorHAnsi"/>
        </w:rPr>
        <w:t>cirque</w:t>
      </w:r>
      <w:proofErr w:type="spellEnd"/>
      <w:r w:rsidRPr="009E7D3D">
        <w:rPr>
          <w:rFonts w:eastAsia="Calibri" w:cstheme="minorHAnsi"/>
        </w:rPr>
        <w:t xml:space="preserve"> si sono presentati anche a Catanzaro forti della loro simpatia e bravura, andando dritti al cuore degli spettatori calabresi dedicando alla nostra regione anche una divertente gag sulla ‘</w:t>
      </w:r>
      <w:proofErr w:type="spellStart"/>
      <w:r w:rsidRPr="009E7D3D">
        <w:rPr>
          <w:rFonts w:eastAsia="Calibri" w:cstheme="minorHAnsi"/>
        </w:rPr>
        <w:t>nduja</w:t>
      </w:r>
      <w:proofErr w:type="spellEnd"/>
      <w:r w:rsidRPr="009E7D3D">
        <w:rPr>
          <w:rFonts w:eastAsia="Calibri" w:cstheme="minorHAnsi"/>
        </w:rPr>
        <w:t xml:space="preserve">. </w:t>
      </w:r>
    </w:p>
    <w:p w:rsidR="00F33DAB" w:rsidRDefault="00F33DAB" w:rsidP="009E7D3D">
      <w:pPr>
        <w:spacing w:after="0" w:line="360" w:lineRule="auto"/>
        <w:jc w:val="both"/>
        <w:rPr>
          <w:rFonts w:eastAsia="Calibri" w:cstheme="minorHAnsi"/>
        </w:rPr>
      </w:pPr>
      <w:r w:rsidRPr="009E7D3D">
        <w:rPr>
          <w:rFonts w:eastAsia="Calibri" w:cstheme="minorHAnsi"/>
        </w:rPr>
        <w:t xml:space="preserve">Non semplici artisti circensi, ma anche attori, comici, atleti in tutto e per tutto. Perché Machine de </w:t>
      </w:r>
      <w:proofErr w:type="spellStart"/>
      <w:r w:rsidRPr="009E7D3D">
        <w:rPr>
          <w:rFonts w:eastAsia="Calibri" w:cstheme="minorHAnsi"/>
        </w:rPr>
        <w:t>cirque</w:t>
      </w:r>
      <w:proofErr w:type="spellEnd"/>
      <w:r w:rsidRPr="009E7D3D">
        <w:rPr>
          <w:rFonts w:eastAsia="Calibri" w:cstheme="minorHAnsi"/>
        </w:rPr>
        <w:t xml:space="preserve"> è </w:t>
      </w:r>
      <w:r w:rsidR="0041033F" w:rsidRPr="009E7D3D">
        <w:rPr>
          <w:rFonts w:eastAsia="Calibri" w:cstheme="minorHAnsi"/>
        </w:rPr>
        <w:t>più di ogni altra cosa</w:t>
      </w:r>
      <w:r w:rsidRPr="009E7D3D">
        <w:rPr>
          <w:rFonts w:eastAsia="Calibri" w:cstheme="minorHAnsi"/>
        </w:rPr>
        <w:t xml:space="preserve"> una macchina perfettamente rodata, in cui movimenti,</w:t>
      </w:r>
      <w:r w:rsidR="00EE2652" w:rsidRPr="009E7D3D">
        <w:rPr>
          <w:rFonts w:eastAsia="Calibri" w:cstheme="minorHAnsi"/>
        </w:rPr>
        <w:t xml:space="preserve"> sketch</w:t>
      </w:r>
      <w:r w:rsidRPr="009E7D3D">
        <w:rPr>
          <w:rFonts w:eastAsia="Calibri" w:cstheme="minorHAnsi"/>
        </w:rPr>
        <w:t>, suoni</w:t>
      </w:r>
      <w:r w:rsidR="00EE2652" w:rsidRPr="009E7D3D">
        <w:rPr>
          <w:rFonts w:eastAsia="Calibri" w:cstheme="minorHAnsi"/>
        </w:rPr>
        <w:t>,</w:t>
      </w:r>
      <w:r w:rsidRPr="009E7D3D">
        <w:rPr>
          <w:rFonts w:eastAsia="Calibri" w:cstheme="minorHAnsi"/>
        </w:rPr>
        <w:t xml:space="preserve"> sono tutti sincronizzati al millimetro e nulla è lasciato al caso. Sono in sei</w:t>
      </w:r>
      <w:r w:rsidR="00EE2652" w:rsidRPr="009E7D3D">
        <w:rPr>
          <w:rFonts w:eastAsia="Calibri" w:cstheme="minorHAnsi"/>
        </w:rPr>
        <w:t xml:space="preserve"> - </w:t>
      </w:r>
      <w:r w:rsidR="00EE2652" w:rsidRPr="009E7D3D">
        <w:rPr>
          <w:rFonts w:eastAsia="Calibri" w:cstheme="minorHAnsi"/>
          <w:b/>
        </w:rPr>
        <w:t xml:space="preserve">Guillaume </w:t>
      </w:r>
      <w:proofErr w:type="spellStart"/>
      <w:r w:rsidR="00EE2652" w:rsidRPr="009E7D3D">
        <w:rPr>
          <w:rFonts w:eastAsia="Calibri" w:cstheme="minorHAnsi"/>
          <w:b/>
        </w:rPr>
        <w:t>Larouche</w:t>
      </w:r>
      <w:proofErr w:type="spellEnd"/>
      <w:r w:rsidR="00EE2652" w:rsidRPr="009E7D3D">
        <w:rPr>
          <w:rFonts w:eastAsia="Calibri" w:cstheme="minorHAnsi"/>
          <w:b/>
        </w:rPr>
        <w:t xml:space="preserve">, Amit </w:t>
      </w:r>
      <w:proofErr w:type="spellStart"/>
      <w:r w:rsidR="00EE2652" w:rsidRPr="009E7D3D">
        <w:rPr>
          <w:rFonts w:eastAsia="Calibri" w:cstheme="minorHAnsi"/>
          <w:b/>
        </w:rPr>
        <w:t>Krolizki</w:t>
      </w:r>
      <w:proofErr w:type="spellEnd"/>
      <w:r w:rsidR="00EE2652" w:rsidRPr="009E7D3D">
        <w:rPr>
          <w:rFonts w:eastAsia="Calibri" w:cstheme="minorHAnsi"/>
          <w:b/>
        </w:rPr>
        <w:t xml:space="preserve">, Michel </w:t>
      </w:r>
      <w:proofErr w:type="spellStart"/>
      <w:r w:rsidR="00EE2652" w:rsidRPr="009E7D3D">
        <w:rPr>
          <w:rFonts w:eastAsia="Calibri" w:cstheme="minorHAnsi"/>
          <w:b/>
        </w:rPr>
        <w:t>Trudeau</w:t>
      </w:r>
      <w:proofErr w:type="spellEnd"/>
      <w:r w:rsidR="00EE2652" w:rsidRPr="009E7D3D">
        <w:rPr>
          <w:rFonts w:eastAsia="Calibri" w:cstheme="minorHAnsi"/>
          <w:b/>
        </w:rPr>
        <w:t xml:space="preserve">, </w:t>
      </w:r>
      <w:proofErr w:type="spellStart"/>
      <w:r w:rsidR="00EE2652" w:rsidRPr="009E7D3D">
        <w:rPr>
          <w:rFonts w:eastAsia="Calibri" w:cstheme="minorHAnsi"/>
          <w:b/>
        </w:rPr>
        <w:t>Matthes</w:t>
      </w:r>
      <w:proofErr w:type="spellEnd"/>
      <w:r w:rsidR="00EE2652" w:rsidRPr="009E7D3D">
        <w:rPr>
          <w:rFonts w:eastAsia="Calibri" w:cstheme="minorHAnsi"/>
          <w:b/>
        </w:rPr>
        <w:t xml:space="preserve"> </w:t>
      </w:r>
      <w:proofErr w:type="spellStart"/>
      <w:r w:rsidR="00EE2652" w:rsidRPr="009E7D3D">
        <w:rPr>
          <w:rFonts w:eastAsia="Calibri" w:cstheme="minorHAnsi"/>
          <w:b/>
        </w:rPr>
        <w:t>Speidel</w:t>
      </w:r>
      <w:proofErr w:type="spellEnd"/>
      <w:r w:rsidR="00EE2652" w:rsidRPr="009E7D3D">
        <w:rPr>
          <w:rFonts w:eastAsia="Calibri" w:cstheme="minorHAnsi"/>
        </w:rPr>
        <w:t xml:space="preserve">, </w:t>
      </w:r>
      <w:r w:rsidR="00EE2652" w:rsidRPr="009E7D3D">
        <w:rPr>
          <w:rFonts w:eastAsia="Calibri" w:cstheme="minorHAnsi"/>
          <w:b/>
        </w:rPr>
        <w:t xml:space="preserve">Dominique </w:t>
      </w:r>
      <w:proofErr w:type="spellStart"/>
      <w:r w:rsidR="00EE2652" w:rsidRPr="009E7D3D">
        <w:rPr>
          <w:rFonts w:eastAsia="Calibri" w:cstheme="minorHAnsi"/>
          <w:b/>
        </w:rPr>
        <w:t>Bouchard</w:t>
      </w:r>
      <w:proofErr w:type="spellEnd"/>
      <w:r w:rsidR="00EE2652" w:rsidRPr="009E7D3D">
        <w:rPr>
          <w:rFonts w:eastAsia="Calibri" w:cstheme="minorHAnsi"/>
          <w:b/>
        </w:rPr>
        <w:t xml:space="preserve"> </w:t>
      </w:r>
      <w:r w:rsidR="00EE2652" w:rsidRPr="009E7D3D">
        <w:rPr>
          <w:rFonts w:eastAsia="Calibri" w:cstheme="minorHAnsi"/>
        </w:rPr>
        <w:t xml:space="preserve">e </w:t>
      </w:r>
      <w:proofErr w:type="spellStart"/>
      <w:r w:rsidR="00EE2652" w:rsidRPr="009E7D3D">
        <w:rPr>
          <w:rFonts w:eastAsia="Calibri" w:cstheme="minorHAnsi"/>
          <w:b/>
        </w:rPr>
        <w:t>Frédéric</w:t>
      </w:r>
      <w:proofErr w:type="spellEnd"/>
      <w:r w:rsidR="00EE2652" w:rsidRPr="009E7D3D">
        <w:rPr>
          <w:rFonts w:eastAsia="Calibri" w:cstheme="minorHAnsi"/>
          <w:b/>
        </w:rPr>
        <w:t xml:space="preserve"> </w:t>
      </w:r>
      <w:proofErr w:type="spellStart"/>
      <w:r w:rsidR="00EE2652" w:rsidRPr="009E7D3D">
        <w:rPr>
          <w:rFonts w:eastAsia="Calibri" w:cstheme="minorHAnsi"/>
          <w:b/>
        </w:rPr>
        <w:t>Labrasseur</w:t>
      </w:r>
      <w:proofErr w:type="spellEnd"/>
      <w:r w:rsidR="00EE2652" w:rsidRPr="009E7D3D">
        <w:rPr>
          <w:rFonts w:eastAsia="Calibri" w:cstheme="minorHAnsi"/>
          <w:b/>
        </w:rPr>
        <w:t xml:space="preserve"> </w:t>
      </w:r>
      <w:r w:rsidR="00EE2652" w:rsidRPr="009E7D3D">
        <w:rPr>
          <w:rFonts w:eastAsia="Calibri" w:cstheme="minorHAnsi"/>
        </w:rPr>
        <w:t xml:space="preserve">- </w:t>
      </w:r>
      <w:r w:rsidRPr="009E7D3D">
        <w:rPr>
          <w:rFonts w:eastAsia="Calibri" w:cstheme="minorHAnsi"/>
        </w:rPr>
        <w:t xml:space="preserve"> ma sembrano molti di più quando salgono, scendono, saltano sopra e sotto l’imponente struttura tubolare che occupa per intero il palco del Teatro. È quella la “macchina” che dà il nome allo spettacolo e alla stessa compagnia, ma sono anche loro: giocano con equilibri, pesi, contrappesi, destrezza e precisione tali da non fallire un colpo. Neanche nella famo</w:t>
      </w:r>
      <w:r w:rsidR="0041033F" w:rsidRPr="009E7D3D">
        <w:rPr>
          <w:rFonts w:eastAsia="Calibri" w:cstheme="minorHAnsi"/>
        </w:rPr>
        <w:t>sissima scena degli asciugamani,</w:t>
      </w:r>
      <w:r w:rsidRPr="009E7D3D">
        <w:rPr>
          <w:rFonts w:eastAsia="Calibri" w:cstheme="minorHAnsi"/>
        </w:rPr>
        <w:t xml:space="preserve"> in cui cinque fra loro - è </w:t>
      </w:r>
      <w:r w:rsidR="00EE2652" w:rsidRPr="009E7D3D">
        <w:rPr>
          <w:rFonts w:eastAsia="Calibri" w:cstheme="minorHAnsi"/>
        </w:rPr>
        <w:t>stato esentato solo il musicista</w:t>
      </w:r>
      <w:r w:rsidRPr="009E7D3D">
        <w:rPr>
          <w:rFonts w:eastAsia="Calibri" w:cstheme="minorHAnsi"/>
          <w:b/>
        </w:rPr>
        <w:t xml:space="preserve"> </w:t>
      </w:r>
      <w:proofErr w:type="spellStart"/>
      <w:r w:rsidRPr="009E7D3D">
        <w:rPr>
          <w:rFonts w:eastAsia="Calibri" w:cstheme="minorHAnsi"/>
          <w:b/>
        </w:rPr>
        <w:t>Labrasseur</w:t>
      </w:r>
      <w:proofErr w:type="spellEnd"/>
      <w:r w:rsidRPr="009E7D3D">
        <w:rPr>
          <w:rFonts w:eastAsia="Calibri" w:cstheme="minorHAnsi"/>
        </w:rPr>
        <w:t>, tra i fondatori della compagnia -, si ritrovano, dopo una pioggia torrenziale</w:t>
      </w:r>
      <w:r w:rsidR="0041033F" w:rsidRPr="009E7D3D">
        <w:rPr>
          <w:rFonts w:eastAsia="Calibri" w:cstheme="minorHAnsi"/>
        </w:rPr>
        <w:t>,</w:t>
      </w:r>
      <w:r w:rsidRPr="009E7D3D">
        <w:rPr>
          <w:rFonts w:eastAsia="Calibri" w:cstheme="minorHAnsi"/>
        </w:rPr>
        <w:t xml:space="preserve"> completamente nudi e con a disposizione un solo telo doccia per coprirsi. </w:t>
      </w:r>
      <w:r w:rsidR="00EE2652" w:rsidRPr="009E7D3D">
        <w:rPr>
          <w:rFonts w:eastAsia="Calibri" w:cstheme="minorHAnsi"/>
        </w:rPr>
        <w:t xml:space="preserve">Bocche aperte e fiati sospesi fino alla fine, </w:t>
      </w:r>
      <w:r w:rsidR="0041033F" w:rsidRPr="009E7D3D">
        <w:rPr>
          <w:rFonts w:eastAsia="Calibri" w:cstheme="minorHAnsi"/>
        </w:rPr>
        <w:t>hanno anche coinvolto gli spettatori</w:t>
      </w:r>
      <w:r w:rsidR="00EE2652" w:rsidRPr="009E7D3D">
        <w:rPr>
          <w:rFonts w:eastAsia="Calibri" w:cstheme="minorHAnsi"/>
        </w:rPr>
        <w:t xml:space="preserve"> </w:t>
      </w:r>
      <w:r w:rsidR="0041033F" w:rsidRPr="009E7D3D">
        <w:rPr>
          <w:rFonts w:eastAsia="Calibri" w:cstheme="minorHAnsi"/>
        </w:rPr>
        <w:t>scegliendo</w:t>
      </w:r>
      <w:r w:rsidR="00EE2652" w:rsidRPr="009E7D3D">
        <w:rPr>
          <w:rFonts w:eastAsia="Calibri" w:cstheme="minorHAnsi"/>
        </w:rPr>
        <w:t xml:space="preserve"> una </w:t>
      </w:r>
      <w:r w:rsidR="003E7D5D" w:rsidRPr="009E7D3D">
        <w:rPr>
          <w:rFonts w:eastAsia="Calibri" w:cstheme="minorHAnsi"/>
        </w:rPr>
        <w:t xml:space="preserve">imbarazzatissima </w:t>
      </w:r>
      <w:r w:rsidR="00EE2652" w:rsidRPr="009E7D3D">
        <w:rPr>
          <w:rFonts w:eastAsia="Calibri" w:cstheme="minorHAnsi"/>
        </w:rPr>
        <w:t xml:space="preserve">signora del pubblico per </w:t>
      </w:r>
      <w:r w:rsidR="0041033F" w:rsidRPr="009E7D3D">
        <w:rPr>
          <w:rFonts w:eastAsia="Calibri" w:cstheme="minorHAnsi"/>
        </w:rPr>
        <w:lastRenderedPageBreak/>
        <w:t xml:space="preserve">portarla sul palco e </w:t>
      </w:r>
      <w:r w:rsidR="00EE2652" w:rsidRPr="009E7D3D">
        <w:rPr>
          <w:rFonts w:eastAsia="Calibri" w:cstheme="minorHAnsi"/>
        </w:rPr>
        <w:t xml:space="preserve">“corteggiarla” a loro modo: in un mondo post-apocalittico come quello raccontato dallo spettacolo Machine de </w:t>
      </w:r>
      <w:proofErr w:type="spellStart"/>
      <w:r w:rsidR="00EE2652" w:rsidRPr="009E7D3D">
        <w:rPr>
          <w:rFonts w:eastAsia="Calibri" w:cstheme="minorHAnsi"/>
        </w:rPr>
        <w:t>cirque</w:t>
      </w:r>
      <w:proofErr w:type="spellEnd"/>
      <w:r w:rsidR="00EE2652" w:rsidRPr="009E7D3D">
        <w:rPr>
          <w:rFonts w:eastAsia="Calibri" w:cstheme="minorHAnsi"/>
        </w:rPr>
        <w:t xml:space="preserve"> show, in pochi sono gli oggetti rimasti a disposizione, </w:t>
      </w:r>
      <w:r w:rsidR="0041033F" w:rsidRPr="009E7D3D">
        <w:rPr>
          <w:rFonts w:eastAsia="Calibri" w:cstheme="minorHAnsi"/>
        </w:rPr>
        <w:t xml:space="preserve">e quindi </w:t>
      </w:r>
      <w:r w:rsidR="00EE2652" w:rsidRPr="009E7D3D">
        <w:rPr>
          <w:rFonts w:eastAsia="Calibri" w:cstheme="minorHAnsi"/>
        </w:rPr>
        <w:t xml:space="preserve">sono gli altri componenti del gruppo a diventare di volta in volta, sedie e tavolino di un bistrot, </w:t>
      </w:r>
      <w:r w:rsidR="003E7D5D" w:rsidRPr="009E7D3D">
        <w:rPr>
          <w:rFonts w:eastAsia="Calibri" w:cstheme="minorHAnsi"/>
        </w:rPr>
        <w:t xml:space="preserve">le poltrone di un cinema (con tanto di reggi-bevande), una moto per </w:t>
      </w:r>
      <w:r w:rsidR="0041033F" w:rsidRPr="009E7D3D">
        <w:rPr>
          <w:rFonts w:eastAsia="Calibri" w:cstheme="minorHAnsi"/>
        </w:rPr>
        <w:t>un romantico giro</w:t>
      </w:r>
      <w:r w:rsidR="003E7D5D" w:rsidRPr="009E7D3D">
        <w:rPr>
          <w:rFonts w:eastAsia="Calibri" w:cstheme="minorHAnsi"/>
        </w:rPr>
        <w:t xml:space="preserve">, del palco ovviamente. </w:t>
      </w:r>
    </w:p>
    <w:p w:rsidR="007A0CCC" w:rsidRPr="009E7D3D" w:rsidRDefault="007A0CCC" w:rsidP="009E7D3D">
      <w:pPr>
        <w:spacing w:after="0" w:line="360" w:lineRule="auto"/>
        <w:jc w:val="both"/>
        <w:rPr>
          <w:rFonts w:eastAsia="Calibri" w:cstheme="minorHAnsi"/>
        </w:rPr>
      </w:pPr>
      <w:r>
        <w:rPr>
          <w:rFonts w:eastAsia="Calibri" w:cstheme="minorHAnsi"/>
        </w:rPr>
        <w:t xml:space="preserve">A fine serata, l’intero cast dei Machine de </w:t>
      </w:r>
      <w:proofErr w:type="spellStart"/>
      <w:r>
        <w:rPr>
          <w:rFonts w:eastAsia="Calibri" w:cstheme="minorHAnsi"/>
        </w:rPr>
        <w:t>cirque</w:t>
      </w:r>
      <w:proofErr w:type="spellEnd"/>
      <w:r>
        <w:rPr>
          <w:rFonts w:eastAsia="Calibri" w:cstheme="minorHAnsi"/>
        </w:rPr>
        <w:t xml:space="preserve"> ha ricevuto il premio realizzato dal maestro orafo Michele Affidato raffigurante il Cavatore, simbolo della città di Catanzaro. A consegnarlo agli artisti, insieme al direttore artistico del Festival </w:t>
      </w:r>
      <w:r w:rsidRPr="007A0CCC">
        <w:rPr>
          <w:rFonts w:eastAsia="Calibri" w:cstheme="minorHAnsi"/>
          <w:b/>
        </w:rPr>
        <w:t>Antonietta Santacroce</w:t>
      </w:r>
      <w:r>
        <w:rPr>
          <w:rFonts w:eastAsia="Calibri" w:cstheme="minorHAnsi"/>
        </w:rPr>
        <w:t xml:space="preserve">, è stato il presidente della Fondazione </w:t>
      </w:r>
      <w:proofErr w:type="spellStart"/>
      <w:r>
        <w:rPr>
          <w:rFonts w:eastAsia="Calibri" w:cstheme="minorHAnsi"/>
        </w:rPr>
        <w:t>Carical</w:t>
      </w:r>
      <w:proofErr w:type="spellEnd"/>
      <w:r>
        <w:rPr>
          <w:rFonts w:eastAsia="Calibri" w:cstheme="minorHAnsi"/>
        </w:rPr>
        <w:t xml:space="preserve"> </w:t>
      </w:r>
      <w:r w:rsidRPr="007A0CCC">
        <w:rPr>
          <w:rFonts w:eastAsia="Calibri" w:cstheme="minorHAnsi"/>
          <w:b/>
        </w:rPr>
        <w:t xml:space="preserve">Giovanni </w:t>
      </w:r>
      <w:proofErr w:type="spellStart"/>
      <w:r w:rsidRPr="007A0CCC">
        <w:rPr>
          <w:rFonts w:eastAsia="Calibri" w:cstheme="minorHAnsi"/>
          <w:b/>
        </w:rPr>
        <w:t>Pensabene</w:t>
      </w:r>
      <w:proofErr w:type="spellEnd"/>
      <w:r>
        <w:rPr>
          <w:rFonts w:eastAsia="Calibri" w:cstheme="minorHAnsi"/>
        </w:rPr>
        <w:t xml:space="preserve">. </w:t>
      </w:r>
    </w:p>
    <w:p w:rsidR="009E7D3D" w:rsidRPr="009E7D3D" w:rsidRDefault="009E7D3D" w:rsidP="009E7D3D">
      <w:pPr>
        <w:spacing w:after="0" w:line="360" w:lineRule="auto"/>
        <w:jc w:val="both"/>
        <w:rPr>
          <w:rFonts w:eastAsia="Calibri" w:cstheme="minorHAnsi"/>
        </w:rPr>
      </w:pPr>
      <w:r w:rsidRPr="009E7D3D">
        <w:rPr>
          <w:rFonts w:eastAsia="Calibri" w:cstheme="minorHAnsi"/>
        </w:rPr>
        <w:t>«</w:t>
      </w:r>
      <w:r w:rsidRPr="009E7D3D">
        <w:rPr>
          <w:rFonts w:eastAsia="Calibri" w:cstheme="minorHAnsi"/>
          <w:i/>
        </w:rPr>
        <w:t>Sono felice di aver portato per la prima volta in Calabria uno spettacolo così originale, innovativo e tradizionale che mette insieme più forme d’arte in un mix travolgente</w:t>
      </w:r>
      <w:r w:rsidRPr="009E7D3D">
        <w:rPr>
          <w:rFonts w:eastAsia="Calibri" w:cstheme="minorHAnsi"/>
        </w:rPr>
        <w:t xml:space="preserve"> – ha </w:t>
      </w:r>
      <w:r w:rsidR="007A0CCC">
        <w:rPr>
          <w:rFonts w:eastAsia="Calibri" w:cstheme="minorHAnsi"/>
        </w:rPr>
        <w:t>affermato</w:t>
      </w:r>
      <w:r w:rsidRPr="009E7D3D">
        <w:rPr>
          <w:rFonts w:eastAsia="Calibri" w:cstheme="minorHAnsi"/>
        </w:rPr>
        <w:t xml:space="preserve"> il direttore </w:t>
      </w:r>
      <w:r w:rsidRPr="007A0CCC">
        <w:rPr>
          <w:rFonts w:eastAsia="Calibri" w:cstheme="minorHAnsi"/>
        </w:rPr>
        <w:t>Santacroce</w:t>
      </w:r>
      <w:r w:rsidRPr="009E7D3D">
        <w:rPr>
          <w:rFonts w:eastAsia="Calibri" w:cstheme="minorHAnsi"/>
        </w:rPr>
        <w:t xml:space="preserve"> -. </w:t>
      </w:r>
      <w:r w:rsidRPr="009E7D3D">
        <w:rPr>
          <w:rFonts w:eastAsia="Calibri" w:cstheme="minorHAnsi"/>
          <w:i/>
        </w:rPr>
        <w:t>Tra l’altro, stasera sono venuti molti giovani e giovanissimi, e questo mi r</w:t>
      </w:r>
      <w:bookmarkStart w:id="0" w:name="_GoBack"/>
      <w:bookmarkEnd w:id="0"/>
      <w:r w:rsidRPr="009E7D3D">
        <w:rPr>
          <w:rFonts w:eastAsia="Calibri" w:cstheme="minorHAnsi"/>
          <w:i/>
        </w:rPr>
        <w:t>ende ancora più felice: una delle finalità del Festival, in particolare di questa edizione, era proprio quella di far sì che il teatro fosse appetibile anche a chi di solito non lo frequenta. Penso che questo obiettivo sia stato pienamente raggiunto: è una gioia vedere così tanti ragazzi tra le poltrone, per uno spettacolo così innovativo. Di fianco a produzioni blasonate, altamente culturali, ho voluto inserire dei momenti di teatro diverso, che includessero la comicità, l’arte circense, oltre alla grande musica, alle grandi produzioni cui il Festival ha ormai abituato</w:t>
      </w:r>
      <w:r w:rsidRPr="009E7D3D">
        <w:rPr>
          <w:rFonts w:eastAsia="Calibri" w:cstheme="minorHAnsi"/>
        </w:rPr>
        <w:t>».</w:t>
      </w:r>
    </w:p>
    <w:p w:rsidR="00B759CB" w:rsidRDefault="00B759CB" w:rsidP="007A0CCC">
      <w:pPr>
        <w:spacing w:line="360" w:lineRule="auto"/>
        <w:jc w:val="both"/>
        <w:rPr>
          <w:rFonts w:eastAsia="Calibri" w:cstheme="minorHAnsi"/>
        </w:rPr>
      </w:pPr>
      <w:r w:rsidRPr="009E7D3D">
        <w:rPr>
          <w:rFonts w:eastAsia="Calibri" w:cstheme="minorHAnsi"/>
        </w:rPr>
        <w:t xml:space="preserve">La rassegna - realizzata dall’associazione Donne in arte con il supporto di </w:t>
      </w:r>
      <w:proofErr w:type="spellStart"/>
      <w:r w:rsidRPr="009E7D3D">
        <w:rPr>
          <w:rFonts w:eastAsia="Calibri" w:cstheme="minorHAnsi"/>
        </w:rPr>
        <w:t>Mic</w:t>
      </w:r>
      <w:proofErr w:type="spellEnd"/>
      <w:r w:rsidRPr="009E7D3D">
        <w:rPr>
          <w:rFonts w:eastAsia="Calibri" w:cstheme="minorHAnsi"/>
        </w:rPr>
        <w:t xml:space="preserve">, Por Calabria </w:t>
      </w:r>
      <w:proofErr w:type="spellStart"/>
      <w:r w:rsidRPr="009E7D3D">
        <w:rPr>
          <w:rFonts w:eastAsia="Calibri" w:cstheme="minorHAnsi"/>
        </w:rPr>
        <w:t>Fesr</w:t>
      </w:r>
      <w:proofErr w:type="spellEnd"/>
      <w:r w:rsidRPr="009E7D3D">
        <w:rPr>
          <w:rFonts w:eastAsia="Calibri" w:cstheme="minorHAnsi"/>
        </w:rPr>
        <w:t xml:space="preserve"> </w:t>
      </w:r>
      <w:proofErr w:type="spellStart"/>
      <w:r w:rsidRPr="009E7D3D">
        <w:rPr>
          <w:rFonts w:eastAsia="Calibri" w:cstheme="minorHAnsi"/>
        </w:rPr>
        <w:t>Fse</w:t>
      </w:r>
      <w:proofErr w:type="spellEnd"/>
      <w:r w:rsidRPr="009E7D3D">
        <w:rPr>
          <w:rFonts w:eastAsia="Calibri" w:cstheme="minorHAnsi"/>
        </w:rPr>
        <w:t xml:space="preserve">, Calabria Straordinaria, in collaborazione con Fondazione </w:t>
      </w:r>
      <w:proofErr w:type="spellStart"/>
      <w:r w:rsidRPr="009E7D3D">
        <w:rPr>
          <w:rFonts w:eastAsia="Calibri" w:cstheme="minorHAnsi"/>
        </w:rPr>
        <w:t>Carica</w:t>
      </w:r>
      <w:r w:rsidR="00F33DAB" w:rsidRPr="009E7D3D">
        <w:rPr>
          <w:rFonts w:eastAsia="Calibri" w:cstheme="minorHAnsi"/>
        </w:rPr>
        <w:t>l</w:t>
      </w:r>
      <w:proofErr w:type="spellEnd"/>
      <w:r w:rsidR="00F33DAB" w:rsidRPr="009E7D3D">
        <w:rPr>
          <w:rFonts w:eastAsia="Calibri" w:cstheme="minorHAnsi"/>
        </w:rPr>
        <w:t xml:space="preserve">, la Camera di commercio </w:t>
      </w:r>
      <w:r w:rsidRPr="009E7D3D">
        <w:rPr>
          <w:rFonts w:eastAsia="Calibri" w:cstheme="minorHAnsi"/>
        </w:rPr>
        <w:t xml:space="preserve">e i Comuni di Catanzaro, Montauro, Soverato, Tropea e Santa Caterina </w:t>
      </w:r>
      <w:r w:rsidR="00F5506E" w:rsidRPr="009E7D3D">
        <w:rPr>
          <w:rFonts w:eastAsia="Calibri" w:cstheme="minorHAnsi"/>
        </w:rPr>
        <w:t xml:space="preserve">– prosegue infatti sabato prossimo, </w:t>
      </w:r>
      <w:r w:rsidR="00F5506E" w:rsidRPr="009E7D3D">
        <w:rPr>
          <w:rFonts w:eastAsia="Calibri" w:cstheme="minorHAnsi"/>
          <w:b/>
        </w:rPr>
        <w:t>4 novembre</w:t>
      </w:r>
      <w:r w:rsidR="00F5506E" w:rsidRPr="009E7D3D">
        <w:rPr>
          <w:rFonts w:eastAsia="Calibri" w:cstheme="minorHAnsi"/>
        </w:rPr>
        <w:t xml:space="preserve">, con una produzione originale del Festival d’autunno, in prima nazionale, </w:t>
      </w:r>
      <w:r w:rsidR="00F5506E" w:rsidRPr="009E7D3D">
        <w:rPr>
          <w:rFonts w:eastAsia="Calibri" w:cstheme="minorHAnsi"/>
          <w:b/>
        </w:rPr>
        <w:t>“Le metamorfosi di Apuleio”</w:t>
      </w:r>
      <w:r w:rsidR="00F5506E" w:rsidRPr="009E7D3D">
        <w:rPr>
          <w:rFonts w:eastAsia="Calibri" w:cstheme="minorHAnsi"/>
        </w:rPr>
        <w:t xml:space="preserve">, portata in scena da </w:t>
      </w:r>
      <w:r w:rsidR="00F5506E" w:rsidRPr="009E7D3D">
        <w:rPr>
          <w:rFonts w:eastAsia="Calibri" w:cstheme="minorHAnsi"/>
          <w:b/>
        </w:rPr>
        <w:t>Francesco Colella</w:t>
      </w:r>
      <w:r w:rsidR="00F5506E" w:rsidRPr="009E7D3D">
        <w:rPr>
          <w:rFonts w:eastAsia="Calibri" w:cstheme="minorHAnsi"/>
        </w:rPr>
        <w:t>, uno tra i maggiori attori italiani del momento, catanzarese, che arriverà al Politeama fresco della partecipazione alla Festa del cinema di Roma, con ben due film, “</w:t>
      </w:r>
      <w:proofErr w:type="spellStart"/>
      <w:r w:rsidR="00F5506E" w:rsidRPr="009E7D3D">
        <w:rPr>
          <w:rFonts w:eastAsia="Calibri" w:cstheme="minorHAnsi"/>
        </w:rPr>
        <w:t>Suspicious</w:t>
      </w:r>
      <w:proofErr w:type="spellEnd"/>
      <w:r w:rsidR="00F5506E" w:rsidRPr="009E7D3D">
        <w:rPr>
          <w:rFonts w:eastAsia="Calibri" w:cstheme="minorHAnsi"/>
        </w:rPr>
        <w:t xml:space="preserve"> </w:t>
      </w:r>
      <w:proofErr w:type="spellStart"/>
      <w:r w:rsidR="00F5506E" w:rsidRPr="009E7D3D">
        <w:rPr>
          <w:rFonts w:eastAsia="Calibri" w:cstheme="minorHAnsi"/>
        </w:rPr>
        <w:t>minds</w:t>
      </w:r>
      <w:proofErr w:type="spellEnd"/>
      <w:r w:rsidR="00F5506E" w:rsidRPr="009E7D3D">
        <w:rPr>
          <w:rFonts w:eastAsia="Calibri" w:cstheme="minorHAnsi"/>
        </w:rPr>
        <w:t xml:space="preserve">” e “Volare”, e  </w:t>
      </w:r>
      <w:r w:rsidR="0041033F" w:rsidRPr="009E7D3D">
        <w:rPr>
          <w:rFonts w:eastAsia="Calibri" w:cstheme="minorHAnsi"/>
        </w:rPr>
        <w:t xml:space="preserve">il </w:t>
      </w:r>
      <w:r w:rsidR="00F5506E" w:rsidRPr="009E7D3D">
        <w:rPr>
          <w:rFonts w:eastAsia="Calibri" w:cstheme="minorHAnsi"/>
        </w:rPr>
        <w:t xml:space="preserve"> cortometraggio</w:t>
      </w:r>
      <w:r w:rsidR="0041033F" w:rsidRPr="009E7D3D">
        <w:rPr>
          <w:rFonts w:eastAsia="Calibri" w:cstheme="minorHAnsi"/>
        </w:rPr>
        <w:t xml:space="preserve"> “Corpo unico”</w:t>
      </w:r>
      <w:r w:rsidR="00F5506E" w:rsidRPr="009E7D3D">
        <w:rPr>
          <w:rFonts w:eastAsia="Calibri" w:cstheme="minorHAnsi"/>
        </w:rPr>
        <w:t>.</w:t>
      </w:r>
    </w:p>
    <w:p w:rsidR="004B409F" w:rsidRPr="00DF0FDE" w:rsidRDefault="002B660A" w:rsidP="007A0CCC">
      <w:pPr>
        <w:spacing w:line="360" w:lineRule="auto"/>
        <w:jc w:val="both"/>
        <w:rPr>
          <w:rFonts w:eastAsia="Calibri" w:cstheme="minorHAnsi"/>
          <w:b/>
          <w:sz w:val="23"/>
          <w:szCs w:val="23"/>
        </w:rPr>
      </w:pPr>
      <w:r w:rsidRPr="00DF0FDE">
        <w:rPr>
          <w:rFonts w:eastAsia="Calibri" w:cstheme="minorHAnsi"/>
          <w:b/>
          <w:sz w:val="23"/>
          <w:szCs w:val="23"/>
        </w:rPr>
        <w:t>Per informazioni: www.festivaldautunno.com</w:t>
      </w:r>
    </w:p>
    <w:p w:rsidR="00FF644F" w:rsidRDefault="00FF644F" w:rsidP="0041033F">
      <w:pPr>
        <w:spacing w:after="0" w:line="360" w:lineRule="auto"/>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BAE" w:rsidRDefault="000A6BAE" w:rsidP="00DD3BA2">
      <w:pPr>
        <w:spacing w:after="0" w:line="240" w:lineRule="auto"/>
      </w:pPr>
      <w:r>
        <w:separator/>
      </w:r>
    </w:p>
  </w:endnote>
  <w:endnote w:type="continuationSeparator" w:id="0">
    <w:p w:rsidR="000A6BAE" w:rsidRDefault="000A6BAE"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BAE" w:rsidRDefault="000A6BAE" w:rsidP="00DD3BA2">
      <w:pPr>
        <w:spacing w:after="0" w:line="240" w:lineRule="auto"/>
      </w:pPr>
      <w:r>
        <w:separator/>
      </w:r>
    </w:p>
  </w:footnote>
  <w:footnote w:type="continuationSeparator" w:id="0">
    <w:p w:rsidR="000A6BAE" w:rsidRDefault="000A6BAE"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3C22"/>
    <w:rsid w:val="0007629C"/>
    <w:rsid w:val="0008520A"/>
    <w:rsid w:val="0008659E"/>
    <w:rsid w:val="0009288D"/>
    <w:rsid w:val="000A0661"/>
    <w:rsid w:val="000A6BAE"/>
    <w:rsid w:val="000B110D"/>
    <w:rsid w:val="000B1BE4"/>
    <w:rsid w:val="000B2101"/>
    <w:rsid w:val="000B4E0A"/>
    <w:rsid w:val="000B4E1F"/>
    <w:rsid w:val="000B5895"/>
    <w:rsid w:val="000C3311"/>
    <w:rsid w:val="000C6BF7"/>
    <w:rsid w:val="000D4B5D"/>
    <w:rsid w:val="000E1303"/>
    <w:rsid w:val="000E6856"/>
    <w:rsid w:val="000F0E5C"/>
    <w:rsid w:val="000F3D36"/>
    <w:rsid w:val="000F7BC6"/>
    <w:rsid w:val="00121335"/>
    <w:rsid w:val="001216CF"/>
    <w:rsid w:val="00132CD3"/>
    <w:rsid w:val="001334D0"/>
    <w:rsid w:val="00137847"/>
    <w:rsid w:val="001401FD"/>
    <w:rsid w:val="00141FD0"/>
    <w:rsid w:val="001427A7"/>
    <w:rsid w:val="001505AF"/>
    <w:rsid w:val="00160125"/>
    <w:rsid w:val="0016302E"/>
    <w:rsid w:val="00165567"/>
    <w:rsid w:val="00167E4A"/>
    <w:rsid w:val="0017117F"/>
    <w:rsid w:val="001918BC"/>
    <w:rsid w:val="001A17B8"/>
    <w:rsid w:val="001B3CD7"/>
    <w:rsid w:val="001C4FAE"/>
    <w:rsid w:val="001D390E"/>
    <w:rsid w:val="001D73BA"/>
    <w:rsid w:val="001E4344"/>
    <w:rsid w:val="001F5780"/>
    <w:rsid w:val="00205DF2"/>
    <w:rsid w:val="002115F1"/>
    <w:rsid w:val="00217808"/>
    <w:rsid w:val="00222B67"/>
    <w:rsid w:val="002633FB"/>
    <w:rsid w:val="00272B71"/>
    <w:rsid w:val="002846F1"/>
    <w:rsid w:val="00294560"/>
    <w:rsid w:val="002A1D60"/>
    <w:rsid w:val="002A273D"/>
    <w:rsid w:val="002B1600"/>
    <w:rsid w:val="002B660A"/>
    <w:rsid w:val="002B7365"/>
    <w:rsid w:val="002C047F"/>
    <w:rsid w:val="002C1B16"/>
    <w:rsid w:val="002C6177"/>
    <w:rsid w:val="002D39CA"/>
    <w:rsid w:val="002D3BAE"/>
    <w:rsid w:val="002D458C"/>
    <w:rsid w:val="002D77DE"/>
    <w:rsid w:val="002E6B54"/>
    <w:rsid w:val="002F6BCF"/>
    <w:rsid w:val="0030743B"/>
    <w:rsid w:val="00311049"/>
    <w:rsid w:val="00333D5D"/>
    <w:rsid w:val="00334706"/>
    <w:rsid w:val="00344D12"/>
    <w:rsid w:val="003769F1"/>
    <w:rsid w:val="003861D0"/>
    <w:rsid w:val="0039567F"/>
    <w:rsid w:val="00396B8D"/>
    <w:rsid w:val="003B3290"/>
    <w:rsid w:val="003C735D"/>
    <w:rsid w:val="003D5A85"/>
    <w:rsid w:val="003D6964"/>
    <w:rsid w:val="003D6F79"/>
    <w:rsid w:val="003D70A0"/>
    <w:rsid w:val="003E7D5D"/>
    <w:rsid w:val="004027F6"/>
    <w:rsid w:val="0041033F"/>
    <w:rsid w:val="00412B0A"/>
    <w:rsid w:val="00415BA8"/>
    <w:rsid w:val="004457B6"/>
    <w:rsid w:val="004479DE"/>
    <w:rsid w:val="004641C2"/>
    <w:rsid w:val="00465299"/>
    <w:rsid w:val="00466BB1"/>
    <w:rsid w:val="004728BC"/>
    <w:rsid w:val="00477EC6"/>
    <w:rsid w:val="00484929"/>
    <w:rsid w:val="00487690"/>
    <w:rsid w:val="00494BDF"/>
    <w:rsid w:val="0049789C"/>
    <w:rsid w:val="00497BE1"/>
    <w:rsid w:val="004A2EEF"/>
    <w:rsid w:val="004A3E3C"/>
    <w:rsid w:val="004B409F"/>
    <w:rsid w:val="004C312E"/>
    <w:rsid w:val="004C7E1A"/>
    <w:rsid w:val="004D33EC"/>
    <w:rsid w:val="004D361C"/>
    <w:rsid w:val="004D535D"/>
    <w:rsid w:val="004E30BA"/>
    <w:rsid w:val="004E5B62"/>
    <w:rsid w:val="004E690D"/>
    <w:rsid w:val="004F1700"/>
    <w:rsid w:val="00504EE8"/>
    <w:rsid w:val="0052095A"/>
    <w:rsid w:val="00534D8F"/>
    <w:rsid w:val="005447DA"/>
    <w:rsid w:val="00554E50"/>
    <w:rsid w:val="005637C6"/>
    <w:rsid w:val="00573EE9"/>
    <w:rsid w:val="00581992"/>
    <w:rsid w:val="00586586"/>
    <w:rsid w:val="005870D5"/>
    <w:rsid w:val="00591F43"/>
    <w:rsid w:val="005925C8"/>
    <w:rsid w:val="00593FDE"/>
    <w:rsid w:val="005A37B5"/>
    <w:rsid w:val="005C12D7"/>
    <w:rsid w:val="005E22BC"/>
    <w:rsid w:val="005E4FA1"/>
    <w:rsid w:val="005E51D3"/>
    <w:rsid w:val="005E78B6"/>
    <w:rsid w:val="005F4183"/>
    <w:rsid w:val="005F471E"/>
    <w:rsid w:val="006038C6"/>
    <w:rsid w:val="00611D89"/>
    <w:rsid w:val="0061527E"/>
    <w:rsid w:val="006224BC"/>
    <w:rsid w:val="00622521"/>
    <w:rsid w:val="006232F6"/>
    <w:rsid w:val="00624DC5"/>
    <w:rsid w:val="00627899"/>
    <w:rsid w:val="00634C91"/>
    <w:rsid w:val="0063778C"/>
    <w:rsid w:val="0064020C"/>
    <w:rsid w:val="00640DD8"/>
    <w:rsid w:val="00641B72"/>
    <w:rsid w:val="00642DC8"/>
    <w:rsid w:val="006441FC"/>
    <w:rsid w:val="00647610"/>
    <w:rsid w:val="006666C5"/>
    <w:rsid w:val="006667CD"/>
    <w:rsid w:val="00673B18"/>
    <w:rsid w:val="0068047B"/>
    <w:rsid w:val="006902BA"/>
    <w:rsid w:val="00695C3B"/>
    <w:rsid w:val="00696760"/>
    <w:rsid w:val="006B3C13"/>
    <w:rsid w:val="006B41F6"/>
    <w:rsid w:val="006C0428"/>
    <w:rsid w:val="006C7E48"/>
    <w:rsid w:val="006D0809"/>
    <w:rsid w:val="006E1897"/>
    <w:rsid w:val="006E2EEF"/>
    <w:rsid w:val="006F277E"/>
    <w:rsid w:val="00704B80"/>
    <w:rsid w:val="00724D52"/>
    <w:rsid w:val="00727E83"/>
    <w:rsid w:val="00734096"/>
    <w:rsid w:val="00747EB3"/>
    <w:rsid w:val="007551D0"/>
    <w:rsid w:val="00756B64"/>
    <w:rsid w:val="00762252"/>
    <w:rsid w:val="00766DCA"/>
    <w:rsid w:val="00776078"/>
    <w:rsid w:val="007876BE"/>
    <w:rsid w:val="007A0CCC"/>
    <w:rsid w:val="007A1F60"/>
    <w:rsid w:val="007A2F6A"/>
    <w:rsid w:val="007A42A7"/>
    <w:rsid w:val="007A7BA0"/>
    <w:rsid w:val="007B0E42"/>
    <w:rsid w:val="007B2526"/>
    <w:rsid w:val="007B293C"/>
    <w:rsid w:val="007B4E24"/>
    <w:rsid w:val="007B50F5"/>
    <w:rsid w:val="007C04D9"/>
    <w:rsid w:val="007C6510"/>
    <w:rsid w:val="007C75C0"/>
    <w:rsid w:val="007D00A6"/>
    <w:rsid w:val="007D2924"/>
    <w:rsid w:val="007E1F0A"/>
    <w:rsid w:val="007E2EE0"/>
    <w:rsid w:val="007E68A3"/>
    <w:rsid w:val="008013A9"/>
    <w:rsid w:val="0080701E"/>
    <w:rsid w:val="008244EC"/>
    <w:rsid w:val="00844D85"/>
    <w:rsid w:val="00852CE4"/>
    <w:rsid w:val="00853F0C"/>
    <w:rsid w:val="00855997"/>
    <w:rsid w:val="00875DA4"/>
    <w:rsid w:val="00876D58"/>
    <w:rsid w:val="00885FAC"/>
    <w:rsid w:val="00891F03"/>
    <w:rsid w:val="008A0088"/>
    <w:rsid w:val="008A1F3A"/>
    <w:rsid w:val="008A2899"/>
    <w:rsid w:val="008A4861"/>
    <w:rsid w:val="008B3C42"/>
    <w:rsid w:val="008C26D9"/>
    <w:rsid w:val="008C27E7"/>
    <w:rsid w:val="008C38C1"/>
    <w:rsid w:val="008D03A3"/>
    <w:rsid w:val="008D30B6"/>
    <w:rsid w:val="008D42C5"/>
    <w:rsid w:val="00904754"/>
    <w:rsid w:val="00923AE5"/>
    <w:rsid w:val="009266EF"/>
    <w:rsid w:val="0092715E"/>
    <w:rsid w:val="00927AF4"/>
    <w:rsid w:val="009465CB"/>
    <w:rsid w:val="00960322"/>
    <w:rsid w:val="009652F9"/>
    <w:rsid w:val="00966C99"/>
    <w:rsid w:val="009724DD"/>
    <w:rsid w:val="00984694"/>
    <w:rsid w:val="00991177"/>
    <w:rsid w:val="00995C94"/>
    <w:rsid w:val="009A2AB0"/>
    <w:rsid w:val="009A6B91"/>
    <w:rsid w:val="009A71F0"/>
    <w:rsid w:val="009B0A2E"/>
    <w:rsid w:val="009B4C13"/>
    <w:rsid w:val="009B4D11"/>
    <w:rsid w:val="009C2151"/>
    <w:rsid w:val="009D310B"/>
    <w:rsid w:val="009E491D"/>
    <w:rsid w:val="009E5CE1"/>
    <w:rsid w:val="009E6F11"/>
    <w:rsid w:val="009E7D3D"/>
    <w:rsid w:val="009F2E6E"/>
    <w:rsid w:val="00A06DD1"/>
    <w:rsid w:val="00A2168E"/>
    <w:rsid w:val="00A21D1A"/>
    <w:rsid w:val="00A32F44"/>
    <w:rsid w:val="00A354C3"/>
    <w:rsid w:val="00A36040"/>
    <w:rsid w:val="00A4186D"/>
    <w:rsid w:val="00A43738"/>
    <w:rsid w:val="00A45F1F"/>
    <w:rsid w:val="00A516F7"/>
    <w:rsid w:val="00A552D4"/>
    <w:rsid w:val="00A6448F"/>
    <w:rsid w:val="00A64A2B"/>
    <w:rsid w:val="00A76861"/>
    <w:rsid w:val="00A81643"/>
    <w:rsid w:val="00A905FD"/>
    <w:rsid w:val="00AA0B33"/>
    <w:rsid w:val="00AB0AD3"/>
    <w:rsid w:val="00AB6E87"/>
    <w:rsid w:val="00AC2E10"/>
    <w:rsid w:val="00AD7C42"/>
    <w:rsid w:val="00B00C48"/>
    <w:rsid w:val="00B07127"/>
    <w:rsid w:val="00B24E1C"/>
    <w:rsid w:val="00B34247"/>
    <w:rsid w:val="00B46A95"/>
    <w:rsid w:val="00B4761B"/>
    <w:rsid w:val="00B5435D"/>
    <w:rsid w:val="00B750EB"/>
    <w:rsid w:val="00B759CB"/>
    <w:rsid w:val="00B929A8"/>
    <w:rsid w:val="00BA0F04"/>
    <w:rsid w:val="00BA1389"/>
    <w:rsid w:val="00BB771A"/>
    <w:rsid w:val="00BC36DE"/>
    <w:rsid w:val="00BD166E"/>
    <w:rsid w:val="00BD1D1F"/>
    <w:rsid w:val="00BE07C4"/>
    <w:rsid w:val="00BE16D5"/>
    <w:rsid w:val="00BE25D5"/>
    <w:rsid w:val="00BE322C"/>
    <w:rsid w:val="00BE7FA7"/>
    <w:rsid w:val="00BF3239"/>
    <w:rsid w:val="00BF426E"/>
    <w:rsid w:val="00BF496F"/>
    <w:rsid w:val="00BF4CA4"/>
    <w:rsid w:val="00C063F5"/>
    <w:rsid w:val="00C12682"/>
    <w:rsid w:val="00C13259"/>
    <w:rsid w:val="00C13D31"/>
    <w:rsid w:val="00C20487"/>
    <w:rsid w:val="00C20741"/>
    <w:rsid w:val="00C262C9"/>
    <w:rsid w:val="00C3478B"/>
    <w:rsid w:val="00C36746"/>
    <w:rsid w:val="00C43F5A"/>
    <w:rsid w:val="00C471D2"/>
    <w:rsid w:val="00C572D1"/>
    <w:rsid w:val="00C57695"/>
    <w:rsid w:val="00C613DF"/>
    <w:rsid w:val="00C65049"/>
    <w:rsid w:val="00C7766F"/>
    <w:rsid w:val="00C9731F"/>
    <w:rsid w:val="00C97879"/>
    <w:rsid w:val="00CA1EB5"/>
    <w:rsid w:val="00CA528F"/>
    <w:rsid w:val="00CA5966"/>
    <w:rsid w:val="00CC3AF9"/>
    <w:rsid w:val="00CE753C"/>
    <w:rsid w:val="00CF4A37"/>
    <w:rsid w:val="00CF5D1A"/>
    <w:rsid w:val="00D00FB4"/>
    <w:rsid w:val="00D155BE"/>
    <w:rsid w:val="00D216C4"/>
    <w:rsid w:val="00D21B48"/>
    <w:rsid w:val="00D22B8C"/>
    <w:rsid w:val="00D45404"/>
    <w:rsid w:val="00D50F68"/>
    <w:rsid w:val="00D550AA"/>
    <w:rsid w:val="00D55B7A"/>
    <w:rsid w:val="00D636FA"/>
    <w:rsid w:val="00D66057"/>
    <w:rsid w:val="00D7257B"/>
    <w:rsid w:val="00D749E7"/>
    <w:rsid w:val="00D85946"/>
    <w:rsid w:val="00D85D71"/>
    <w:rsid w:val="00D978E2"/>
    <w:rsid w:val="00DB00B6"/>
    <w:rsid w:val="00DB0D1F"/>
    <w:rsid w:val="00DB6790"/>
    <w:rsid w:val="00DC7CEE"/>
    <w:rsid w:val="00DD3BA2"/>
    <w:rsid w:val="00DF0DDD"/>
    <w:rsid w:val="00DF0FDE"/>
    <w:rsid w:val="00E04592"/>
    <w:rsid w:val="00E1156F"/>
    <w:rsid w:val="00E129FF"/>
    <w:rsid w:val="00E15541"/>
    <w:rsid w:val="00E16C8B"/>
    <w:rsid w:val="00E343D4"/>
    <w:rsid w:val="00E36601"/>
    <w:rsid w:val="00E401D7"/>
    <w:rsid w:val="00E45AC7"/>
    <w:rsid w:val="00E57916"/>
    <w:rsid w:val="00E7085A"/>
    <w:rsid w:val="00E7572C"/>
    <w:rsid w:val="00E85C4E"/>
    <w:rsid w:val="00E91957"/>
    <w:rsid w:val="00E91EDD"/>
    <w:rsid w:val="00EB3113"/>
    <w:rsid w:val="00EB4FAB"/>
    <w:rsid w:val="00EC7B07"/>
    <w:rsid w:val="00ED63EA"/>
    <w:rsid w:val="00ED78F6"/>
    <w:rsid w:val="00ED7C99"/>
    <w:rsid w:val="00EE2652"/>
    <w:rsid w:val="00EF2514"/>
    <w:rsid w:val="00F20002"/>
    <w:rsid w:val="00F237EE"/>
    <w:rsid w:val="00F26AA1"/>
    <w:rsid w:val="00F27963"/>
    <w:rsid w:val="00F32CA6"/>
    <w:rsid w:val="00F33DAB"/>
    <w:rsid w:val="00F3668D"/>
    <w:rsid w:val="00F36F59"/>
    <w:rsid w:val="00F42A66"/>
    <w:rsid w:val="00F45445"/>
    <w:rsid w:val="00F45689"/>
    <w:rsid w:val="00F4664B"/>
    <w:rsid w:val="00F5506E"/>
    <w:rsid w:val="00F56E43"/>
    <w:rsid w:val="00F57E96"/>
    <w:rsid w:val="00F6729A"/>
    <w:rsid w:val="00F7157A"/>
    <w:rsid w:val="00F7571B"/>
    <w:rsid w:val="00F8212A"/>
    <w:rsid w:val="00F9384E"/>
    <w:rsid w:val="00FA26A6"/>
    <w:rsid w:val="00FA2B25"/>
    <w:rsid w:val="00FA36CB"/>
    <w:rsid w:val="00FB3AF5"/>
    <w:rsid w:val="00FB5E71"/>
    <w:rsid w:val="00FD534D"/>
    <w:rsid w:val="00FD5BFA"/>
    <w:rsid w:val="00FD7520"/>
    <w:rsid w:val="00FE51DE"/>
    <w:rsid w:val="00FE6811"/>
    <w:rsid w:val="00FF6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 w:type="paragraph" w:styleId="PreformattatoHTML">
    <w:name w:val="HTML Preformatted"/>
    <w:basedOn w:val="Normale"/>
    <w:link w:val="PreformattatoHTMLCarattere"/>
    <w:uiPriority w:val="99"/>
    <w:semiHidden/>
    <w:unhideWhenUsed/>
    <w:rsid w:val="00C1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13D31"/>
    <w:rPr>
      <w:rFonts w:ascii="Courier New" w:eastAsia="Times New Roman" w:hAnsi="Courier New" w:cs="Courier New"/>
      <w:sz w:val="20"/>
      <w:szCs w:val="20"/>
      <w:lang w:eastAsia="it-IT"/>
    </w:rPr>
  </w:style>
  <w:style w:type="character" w:customStyle="1" w:styleId="y2iqfc">
    <w:name w:val="y2iqfc"/>
    <w:basedOn w:val="Carpredefinitoparagrafo"/>
    <w:rsid w:val="00C13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 w:type="paragraph" w:styleId="PreformattatoHTML">
    <w:name w:val="HTML Preformatted"/>
    <w:basedOn w:val="Normale"/>
    <w:link w:val="PreformattatoHTMLCarattere"/>
    <w:uiPriority w:val="99"/>
    <w:semiHidden/>
    <w:unhideWhenUsed/>
    <w:rsid w:val="00C1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13D31"/>
    <w:rPr>
      <w:rFonts w:ascii="Courier New" w:eastAsia="Times New Roman" w:hAnsi="Courier New" w:cs="Courier New"/>
      <w:sz w:val="20"/>
      <w:szCs w:val="20"/>
      <w:lang w:eastAsia="it-IT"/>
    </w:rPr>
  </w:style>
  <w:style w:type="character" w:customStyle="1" w:styleId="y2iqfc">
    <w:name w:val="y2iqfc"/>
    <w:basedOn w:val="Carpredefinitoparagrafo"/>
    <w:rsid w:val="00C13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174149922">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605582806">
      <w:bodyDiv w:val="1"/>
      <w:marLeft w:val="0"/>
      <w:marRight w:val="0"/>
      <w:marTop w:val="0"/>
      <w:marBottom w:val="0"/>
      <w:divBdr>
        <w:top w:val="none" w:sz="0" w:space="0" w:color="auto"/>
        <w:left w:val="none" w:sz="0" w:space="0" w:color="auto"/>
        <w:bottom w:val="none" w:sz="0" w:space="0" w:color="auto"/>
        <w:right w:val="none" w:sz="0" w:space="0" w:color="auto"/>
      </w:divBdr>
    </w:div>
    <w:div w:id="615794030">
      <w:bodyDiv w:val="1"/>
      <w:marLeft w:val="0"/>
      <w:marRight w:val="0"/>
      <w:marTop w:val="0"/>
      <w:marBottom w:val="0"/>
      <w:divBdr>
        <w:top w:val="none" w:sz="0" w:space="0" w:color="auto"/>
        <w:left w:val="none" w:sz="0" w:space="0" w:color="auto"/>
        <w:bottom w:val="none" w:sz="0" w:space="0" w:color="auto"/>
        <w:right w:val="none" w:sz="0" w:space="0" w:color="auto"/>
      </w:divBdr>
    </w:div>
    <w:div w:id="624628884">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142887267">
      <w:bodyDiv w:val="1"/>
      <w:marLeft w:val="0"/>
      <w:marRight w:val="0"/>
      <w:marTop w:val="0"/>
      <w:marBottom w:val="0"/>
      <w:divBdr>
        <w:top w:val="none" w:sz="0" w:space="0" w:color="auto"/>
        <w:left w:val="none" w:sz="0" w:space="0" w:color="auto"/>
        <w:bottom w:val="none" w:sz="0" w:space="0" w:color="auto"/>
        <w:right w:val="none" w:sz="0" w:space="0" w:color="auto"/>
      </w:divBdr>
    </w:div>
    <w:div w:id="1175145014">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9FD82-77A0-4C1C-9D29-46596840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1017</Words>
  <Characters>5802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5</cp:revision>
  <cp:lastPrinted>2023-10-21T03:43:00Z</cp:lastPrinted>
  <dcterms:created xsi:type="dcterms:W3CDTF">2023-10-29T07:34:00Z</dcterms:created>
  <dcterms:modified xsi:type="dcterms:W3CDTF">2023-10-29T09:38:00Z</dcterms:modified>
</cp:coreProperties>
</file>